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2EEDFD" w14:textId="77777777" w:rsidR="00987486" w:rsidRDefault="00987486" w:rsidP="00987486">
      <w:pPr>
        <w:spacing w:before="100" w:beforeAutospacing="1" w:after="100" w:afterAutospacing="1" w:line="240" w:lineRule="auto"/>
        <w:ind w:left="2380" w:hanging="2380"/>
        <w:rPr>
          <w:rFonts w:ascii="Times New Roman" w:eastAsia="Times New Roman" w:hAnsi="Times New Roman" w:cs="Times New Roman"/>
          <w:b/>
          <w:bCs/>
          <w:sz w:val="24"/>
          <w:szCs w:val="24"/>
          <w:lang w:val="en-US" w:eastAsia="sv-SE"/>
        </w:rPr>
      </w:pPr>
      <w:r>
        <w:rPr>
          <w:rFonts w:ascii="Times New Roman" w:eastAsia="Times New Roman" w:hAnsi="Times New Roman" w:cs="Times New Roman"/>
          <w:b/>
          <w:bCs/>
          <w:sz w:val="24"/>
          <w:szCs w:val="24"/>
          <w:lang w:val="en-US" w:eastAsia="sv-SE"/>
        </w:rPr>
        <w:t>Reviewer 1</w:t>
      </w:r>
    </w:p>
    <w:p w14:paraId="336CF51A" w14:textId="77777777" w:rsidR="00987486" w:rsidRPr="00987486" w:rsidRDefault="00987486" w:rsidP="00987486">
      <w:pPr>
        <w:spacing w:before="100" w:beforeAutospacing="1" w:after="100" w:afterAutospacing="1" w:line="240" w:lineRule="auto"/>
        <w:ind w:left="2380" w:hanging="2380"/>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b/>
          <w:bCs/>
          <w:sz w:val="24"/>
          <w:szCs w:val="24"/>
          <w:lang w:val="en-US" w:eastAsia="sv-SE"/>
        </w:rPr>
        <w:t>Overall assessment: </w:t>
      </w:r>
      <w:r w:rsidRPr="00987486">
        <w:rPr>
          <w:rFonts w:ascii="Times New Roman" w:eastAsia="Times New Roman" w:hAnsi="Times New Roman" w:cs="Times New Roman"/>
          <w:sz w:val="24"/>
          <w:szCs w:val="24"/>
          <w:lang w:val="en-US" w:eastAsia="sv-SE"/>
        </w:rPr>
        <w:t>Originality of the paper in terms of contribution to the psychological research and relevance for the transport community</w:t>
      </w:r>
    </w:p>
    <w:p w14:paraId="7603B963"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bl>
      <w:tblPr>
        <w:tblW w:w="9465" w:type="dxa"/>
        <w:tblCellMar>
          <w:top w:w="15" w:type="dxa"/>
          <w:left w:w="15" w:type="dxa"/>
          <w:bottom w:w="15" w:type="dxa"/>
          <w:right w:w="15" w:type="dxa"/>
        </w:tblCellMar>
        <w:tblLook w:val="04A0" w:firstRow="1" w:lastRow="0" w:firstColumn="1" w:lastColumn="0" w:noHBand="0" w:noVBand="1"/>
      </w:tblPr>
      <w:tblGrid>
        <w:gridCol w:w="1505"/>
        <w:gridCol w:w="2099"/>
        <w:gridCol w:w="1863"/>
        <w:gridCol w:w="1053"/>
        <w:gridCol w:w="194"/>
        <w:gridCol w:w="165"/>
        <w:gridCol w:w="401"/>
        <w:gridCol w:w="60"/>
        <w:gridCol w:w="60"/>
        <w:gridCol w:w="661"/>
        <w:gridCol w:w="1360"/>
        <w:gridCol w:w="44"/>
      </w:tblGrid>
      <w:tr w:rsidR="00987486" w:rsidRPr="00987486" w14:paraId="2225BFE8" w14:textId="77777777" w:rsidTr="00987486">
        <w:tc>
          <w:tcPr>
            <w:tcW w:w="1527" w:type="dxa"/>
            <w:hideMark/>
          </w:tcPr>
          <w:p w14:paraId="07EC0E18"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bookmarkStart w:id="0" w:name="table01"/>
            <w:bookmarkEnd w:id="0"/>
            <w:r w:rsidRPr="00987486">
              <w:rPr>
                <w:rFonts w:ascii="Times New Roman" w:eastAsia="Times New Roman" w:hAnsi="Times New Roman" w:cs="Times New Roman"/>
                <w:sz w:val="18"/>
                <w:lang w:eastAsia="sv-SE"/>
              </w:rPr>
              <w:t xml:space="preserve">1 = </w:t>
            </w:r>
            <w:proofErr w:type="spellStart"/>
            <w:r w:rsidRPr="00987486">
              <w:rPr>
                <w:rFonts w:ascii="Times New Roman" w:eastAsia="Times New Roman" w:hAnsi="Times New Roman" w:cs="Times New Roman"/>
                <w:sz w:val="18"/>
                <w:lang w:eastAsia="sv-SE"/>
              </w:rPr>
              <w:t>poor</w:t>
            </w:r>
            <w:proofErr w:type="spellEnd"/>
          </w:p>
        </w:tc>
        <w:tc>
          <w:tcPr>
            <w:tcW w:w="2130" w:type="dxa"/>
            <w:hideMark/>
          </w:tcPr>
          <w:p w14:paraId="05E55D67"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 xml:space="preserve">2 = </w:t>
            </w:r>
            <w:proofErr w:type="spellStart"/>
            <w:r w:rsidRPr="00987486">
              <w:rPr>
                <w:rFonts w:ascii="Times New Roman" w:eastAsia="Times New Roman" w:hAnsi="Times New Roman" w:cs="Times New Roman"/>
                <w:sz w:val="18"/>
                <w:lang w:eastAsia="sv-SE"/>
              </w:rPr>
              <w:t>below</w:t>
            </w:r>
            <w:proofErr w:type="spellEnd"/>
            <w:r w:rsidRPr="00987486">
              <w:rPr>
                <w:rFonts w:ascii="Times New Roman" w:eastAsia="Times New Roman" w:hAnsi="Times New Roman" w:cs="Times New Roman"/>
                <w:sz w:val="18"/>
                <w:lang w:eastAsia="sv-SE"/>
              </w:rPr>
              <w:t xml:space="preserve"> </w:t>
            </w:r>
            <w:proofErr w:type="spellStart"/>
            <w:r w:rsidRPr="00987486">
              <w:rPr>
                <w:rFonts w:ascii="Times New Roman" w:eastAsia="Times New Roman" w:hAnsi="Times New Roman" w:cs="Times New Roman"/>
                <w:sz w:val="18"/>
                <w:lang w:eastAsia="sv-SE"/>
              </w:rPr>
              <w:t>average</w:t>
            </w:r>
            <w:proofErr w:type="spellEnd"/>
          </w:p>
        </w:tc>
        <w:tc>
          <w:tcPr>
            <w:tcW w:w="1889" w:type="dxa"/>
            <w:hideMark/>
          </w:tcPr>
          <w:p w14:paraId="4B3CF21D"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 xml:space="preserve">3 = </w:t>
            </w:r>
            <w:proofErr w:type="spellStart"/>
            <w:r w:rsidRPr="00987486">
              <w:rPr>
                <w:rFonts w:ascii="Times New Roman" w:eastAsia="Times New Roman" w:hAnsi="Times New Roman" w:cs="Times New Roman"/>
                <w:sz w:val="18"/>
                <w:lang w:eastAsia="sv-SE"/>
              </w:rPr>
              <w:t>average</w:t>
            </w:r>
            <w:proofErr w:type="spellEnd"/>
          </w:p>
        </w:tc>
        <w:tc>
          <w:tcPr>
            <w:tcW w:w="1889" w:type="dxa"/>
            <w:gridSpan w:val="5"/>
            <w:hideMark/>
          </w:tcPr>
          <w:p w14:paraId="7C211720"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 xml:space="preserve">4 = </w:t>
            </w:r>
            <w:proofErr w:type="spellStart"/>
            <w:r w:rsidRPr="00987486">
              <w:rPr>
                <w:rFonts w:ascii="Times New Roman" w:eastAsia="Times New Roman" w:hAnsi="Times New Roman" w:cs="Times New Roman"/>
                <w:sz w:val="18"/>
                <w:lang w:eastAsia="sv-SE"/>
              </w:rPr>
              <w:t>good</w:t>
            </w:r>
            <w:proofErr w:type="spellEnd"/>
          </w:p>
        </w:tc>
        <w:tc>
          <w:tcPr>
            <w:tcW w:w="2030" w:type="dxa"/>
            <w:gridSpan w:val="4"/>
            <w:hideMark/>
          </w:tcPr>
          <w:p w14:paraId="1C81299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5 = excellent</w:t>
            </w:r>
          </w:p>
        </w:tc>
      </w:tr>
      <w:tr w:rsidR="00987486" w:rsidRPr="00987486" w14:paraId="42CAA6D2" w14:textId="77777777" w:rsidTr="00987486">
        <w:tc>
          <w:tcPr>
            <w:tcW w:w="0" w:type="auto"/>
            <w:hideMark/>
          </w:tcPr>
          <w:p w14:paraId="1D3FDB49"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35CC353E"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6236E6D"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gridSpan w:val="5"/>
            <w:hideMark/>
          </w:tcPr>
          <w:p w14:paraId="485042CF"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4</w:t>
            </w:r>
          </w:p>
        </w:tc>
        <w:tc>
          <w:tcPr>
            <w:tcW w:w="0" w:type="auto"/>
            <w:gridSpan w:val="4"/>
            <w:hideMark/>
          </w:tcPr>
          <w:p w14:paraId="4A1FD8BD"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25CBD69E" w14:textId="77777777" w:rsidTr="00987486">
        <w:trPr>
          <w:gridAfter w:val="1"/>
          <w:wAfter w:w="15" w:type="dxa"/>
        </w:trPr>
        <w:tc>
          <w:tcPr>
            <w:tcW w:w="6179" w:type="dxa"/>
            <w:gridSpan w:val="4"/>
            <w:vMerge w:val="restart"/>
            <w:hideMark/>
          </w:tcPr>
          <w:p w14:paraId="736EB029" w14:textId="77777777" w:rsidR="00987486" w:rsidRDefault="00987486" w:rsidP="00987486">
            <w:pPr>
              <w:spacing w:before="100" w:beforeAutospacing="1" w:after="100" w:afterAutospacing="1" w:line="240" w:lineRule="auto"/>
              <w:jc w:val="center"/>
              <w:rPr>
                <w:rFonts w:ascii="Times New Roman" w:eastAsia="Times New Roman" w:hAnsi="Times New Roman" w:cs="Times New Roman"/>
                <w:b/>
                <w:bCs/>
                <w:sz w:val="16"/>
                <w:lang w:val="en-US" w:eastAsia="sv-SE"/>
              </w:rPr>
            </w:pPr>
            <w:bookmarkStart w:id="1" w:name="table02"/>
            <w:bookmarkEnd w:id="1"/>
          </w:p>
          <w:p w14:paraId="786907FB" w14:textId="77777777" w:rsidR="00987486" w:rsidRPr="00987486" w:rsidRDefault="00987486" w:rsidP="00987486">
            <w:pPr>
              <w:spacing w:before="100" w:beforeAutospacing="1" w:after="100" w:afterAutospacing="1" w:line="240" w:lineRule="auto"/>
              <w:jc w:val="center"/>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b/>
                <w:bCs/>
                <w:sz w:val="16"/>
                <w:lang w:val="en-US" w:eastAsia="sv-SE"/>
              </w:rPr>
              <w:t>Please indicate the score for each item below:</w:t>
            </w:r>
          </w:p>
        </w:tc>
        <w:tc>
          <w:tcPr>
            <w:tcW w:w="0" w:type="auto"/>
            <w:gridSpan w:val="2"/>
            <w:hideMark/>
          </w:tcPr>
          <w:p w14:paraId="70642862"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16"/>
                <w:lang w:eastAsia="sv-SE"/>
              </w:rPr>
              <w:t>Poor</w:t>
            </w:r>
            <w:proofErr w:type="spellEnd"/>
          </w:p>
        </w:tc>
        <w:tc>
          <w:tcPr>
            <w:tcW w:w="240" w:type="dxa"/>
            <w:hideMark/>
          </w:tcPr>
          <w:p w14:paraId="4D6E2FB6"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gridSpan w:val="3"/>
            <w:hideMark/>
          </w:tcPr>
          <w:p w14:paraId="1729398D" w14:textId="77777777" w:rsidR="00987486" w:rsidRPr="00987486" w:rsidRDefault="00987486" w:rsidP="00987486">
            <w:pPr>
              <w:spacing w:before="100" w:beforeAutospacing="1" w:after="100" w:afterAutospacing="1" w:line="240" w:lineRule="auto"/>
              <w:jc w:val="right"/>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6"/>
                <w:lang w:eastAsia="sv-SE"/>
              </w:rPr>
              <w:t>Excellent</w:t>
            </w:r>
          </w:p>
        </w:tc>
        <w:tc>
          <w:tcPr>
            <w:tcW w:w="420" w:type="dxa"/>
            <w:hideMark/>
          </w:tcPr>
          <w:p w14:paraId="2391A74C"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6"/>
                <w:lang w:eastAsia="sv-SE"/>
              </w:rPr>
              <w:t>N/A</w:t>
            </w:r>
          </w:p>
        </w:tc>
      </w:tr>
      <w:tr w:rsidR="00987486" w:rsidRPr="00987486" w14:paraId="560938BC" w14:textId="77777777" w:rsidTr="00987486">
        <w:trPr>
          <w:gridAfter w:val="1"/>
          <w:wAfter w:w="15" w:type="dxa"/>
        </w:trPr>
        <w:tc>
          <w:tcPr>
            <w:tcW w:w="0" w:type="auto"/>
            <w:gridSpan w:val="4"/>
            <w:vMerge/>
            <w:vAlign w:val="center"/>
            <w:hideMark/>
          </w:tcPr>
          <w:p w14:paraId="17F5343B"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p>
        </w:tc>
        <w:tc>
          <w:tcPr>
            <w:tcW w:w="0" w:type="auto"/>
            <w:hideMark/>
          </w:tcPr>
          <w:p w14:paraId="34E18431"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8"/>
                <w:lang w:eastAsia="sv-SE"/>
              </w:rPr>
              <w:t>1</w:t>
            </w:r>
          </w:p>
        </w:tc>
        <w:tc>
          <w:tcPr>
            <w:tcW w:w="0" w:type="auto"/>
            <w:hideMark/>
          </w:tcPr>
          <w:p w14:paraId="4A990D9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8"/>
                <w:lang w:eastAsia="sv-SE"/>
              </w:rPr>
              <w:t>2</w:t>
            </w:r>
          </w:p>
        </w:tc>
        <w:tc>
          <w:tcPr>
            <w:tcW w:w="0" w:type="auto"/>
            <w:hideMark/>
          </w:tcPr>
          <w:p w14:paraId="6CAB1FC3"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8"/>
                <w:lang w:eastAsia="sv-SE"/>
              </w:rPr>
              <w:t>3</w:t>
            </w:r>
          </w:p>
        </w:tc>
        <w:tc>
          <w:tcPr>
            <w:tcW w:w="0" w:type="auto"/>
            <w:gridSpan w:val="2"/>
            <w:hideMark/>
          </w:tcPr>
          <w:p w14:paraId="7BEE67BC"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8"/>
                <w:lang w:eastAsia="sv-SE"/>
              </w:rPr>
              <w:t>4</w:t>
            </w:r>
          </w:p>
        </w:tc>
        <w:tc>
          <w:tcPr>
            <w:tcW w:w="0" w:type="auto"/>
            <w:hideMark/>
          </w:tcPr>
          <w:p w14:paraId="040E86B8"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8"/>
                <w:lang w:eastAsia="sv-SE"/>
              </w:rPr>
              <w:t>5</w:t>
            </w:r>
          </w:p>
        </w:tc>
        <w:tc>
          <w:tcPr>
            <w:tcW w:w="0" w:type="auto"/>
            <w:hideMark/>
          </w:tcPr>
          <w:p w14:paraId="3C52F837"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31F479EB" w14:textId="77777777" w:rsidTr="00987486">
        <w:trPr>
          <w:gridAfter w:val="1"/>
          <w:wAfter w:w="15" w:type="dxa"/>
        </w:trPr>
        <w:tc>
          <w:tcPr>
            <w:tcW w:w="0" w:type="auto"/>
            <w:gridSpan w:val="4"/>
            <w:hideMark/>
          </w:tcPr>
          <w:p w14:paraId="3AD26D92"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16"/>
                <w:lang w:eastAsia="sv-SE"/>
              </w:rPr>
              <w:t>Title</w:t>
            </w:r>
            <w:proofErr w:type="spellEnd"/>
          </w:p>
        </w:tc>
        <w:tc>
          <w:tcPr>
            <w:tcW w:w="0" w:type="auto"/>
            <w:hideMark/>
          </w:tcPr>
          <w:p w14:paraId="35C25BBF"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C4682D4"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3815F40E"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gridSpan w:val="2"/>
            <w:hideMark/>
          </w:tcPr>
          <w:p w14:paraId="3D408C6F"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05865DF"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6"/>
                <w:lang w:eastAsia="sv-SE"/>
              </w:rPr>
              <w:t>x</w:t>
            </w:r>
          </w:p>
        </w:tc>
        <w:tc>
          <w:tcPr>
            <w:tcW w:w="0" w:type="auto"/>
            <w:hideMark/>
          </w:tcPr>
          <w:p w14:paraId="0A491D44"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4990D7FC" w14:textId="77777777" w:rsidTr="00987486">
        <w:trPr>
          <w:gridAfter w:val="1"/>
          <w:wAfter w:w="15" w:type="dxa"/>
        </w:trPr>
        <w:tc>
          <w:tcPr>
            <w:tcW w:w="0" w:type="auto"/>
            <w:gridSpan w:val="4"/>
            <w:hideMark/>
          </w:tcPr>
          <w:p w14:paraId="0AF5F967"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Does it clearly describe the article</w:t>
            </w:r>
          </w:p>
        </w:tc>
        <w:tc>
          <w:tcPr>
            <w:tcW w:w="0" w:type="auto"/>
            <w:hideMark/>
          </w:tcPr>
          <w:p w14:paraId="196D8D68"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AD68FF9"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345DF7FC"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13FF3EB0"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4214ABFF"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2E17291C"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r>
      <w:tr w:rsidR="00987486" w:rsidRPr="00987486" w14:paraId="5EB05F0A" w14:textId="77777777" w:rsidTr="00987486">
        <w:trPr>
          <w:gridAfter w:val="1"/>
          <w:wAfter w:w="15" w:type="dxa"/>
        </w:trPr>
        <w:tc>
          <w:tcPr>
            <w:tcW w:w="0" w:type="auto"/>
            <w:gridSpan w:val="4"/>
            <w:hideMark/>
          </w:tcPr>
          <w:p w14:paraId="54BABCF5"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6"/>
                <w:lang w:eastAsia="sv-SE"/>
              </w:rPr>
              <w:t>Abstract</w:t>
            </w:r>
          </w:p>
        </w:tc>
        <w:tc>
          <w:tcPr>
            <w:tcW w:w="0" w:type="auto"/>
            <w:hideMark/>
          </w:tcPr>
          <w:p w14:paraId="1AEFD7C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E34A4EE"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4A849E7"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gridSpan w:val="2"/>
            <w:hideMark/>
          </w:tcPr>
          <w:p w14:paraId="0727FE1C"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44C2DD3"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1986AD3B"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73424A9F" w14:textId="77777777" w:rsidTr="00987486">
        <w:trPr>
          <w:gridAfter w:val="1"/>
          <w:wAfter w:w="15" w:type="dxa"/>
        </w:trPr>
        <w:tc>
          <w:tcPr>
            <w:tcW w:w="0" w:type="auto"/>
            <w:gridSpan w:val="4"/>
            <w:hideMark/>
          </w:tcPr>
          <w:p w14:paraId="2F3ADBB9"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Does it reflect the content of the paper?</w:t>
            </w:r>
          </w:p>
        </w:tc>
        <w:tc>
          <w:tcPr>
            <w:tcW w:w="0" w:type="auto"/>
            <w:hideMark/>
          </w:tcPr>
          <w:p w14:paraId="000C20ED"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C57D9F8"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0151EFF1"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3F6EA095"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213382B"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065E85DE"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01F935F8" w14:textId="77777777" w:rsidTr="00987486">
        <w:trPr>
          <w:gridAfter w:val="1"/>
          <w:wAfter w:w="15" w:type="dxa"/>
        </w:trPr>
        <w:tc>
          <w:tcPr>
            <w:tcW w:w="0" w:type="auto"/>
            <w:gridSpan w:val="4"/>
            <w:hideMark/>
          </w:tcPr>
          <w:p w14:paraId="51359FB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6"/>
                <w:lang w:eastAsia="sv-SE"/>
              </w:rPr>
              <w:t xml:space="preserve">Research </w:t>
            </w:r>
            <w:proofErr w:type="spellStart"/>
            <w:r w:rsidRPr="00987486">
              <w:rPr>
                <w:rFonts w:ascii="Times New Roman" w:eastAsia="Times New Roman" w:hAnsi="Times New Roman" w:cs="Times New Roman"/>
                <w:b/>
                <w:bCs/>
                <w:sz w:val="16"/>
                <w:lang w:eastAsia="sv-SE"/>
              </w:rPr>
              <w:t>highlights</w:t>
            </w:r>
            <w:proofErr w:type="spellEnd"/>
          </w:p>
        </w:tc>
        <w:tc>
          <w:tcPr>
            <w:tcW w:w="0" w:type="auto"/>
            <w:hideMark/>
          </w:tcPr>
          <w:p w14:paraId="113CDCF7"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6F5AD05"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9FB88FB"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gridSpan w:val="2"/>
            <w:hideMark/>
          </w:tcPr>
          <w:p w14:paraId="41C3022A"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136DE3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0F7154E"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47E30E0A" w14:textId="77777777" w:rsidTr="00987486">
        <w:trPr>
          <w:gridAfter w:val="1"/>
          <w:wAfter w:w="15" w:type="dxa"/>
        </w:trPr>
        <w:tc>
          <w:tcPr>
            <w:tcW w:w="0" w:type="auto"/>
            <w:gridSpan w:val="4"/>
            <w:hideMark/>
          </w:tcPr>
          <w:p w14:paraId="50981C65"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color w:val="2B3244"/>
                <w:sz w:val="18"/>
                <w:lang w:val="en-US" w:eastAsia="sv-SE"/>
              </w:rPr>
              <w:t>Does it convey the core findings of the article?</w:t>
            </w:r>
          </w:p>
        </w:tc>
        <w:tc>
          <w:tcPr>
            <w:tcW w:w="0" w:type="auto"/>
            <w:hideMark/>
          </w:tcPr>
          <w:p w14:paraId="76863C76"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6CA6FAF"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F2B46F1"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6A4D787F"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39147E2C"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2393640"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r>
      <w:tr w:rsidR="00987486" w:rsidRPr="00987486" w14:paraId="3A7BFC08" w14:textId="77777777" w:rsidTr="00987486">
        <w:trPr>
          <w:gridAfter w:val="1"/>
          <w:wAfter w:w="15" w:type="dxa"/>
        </w:trPr>
        <w:tc>
          <w:tcPr>
            <w:tcW w:w="0" w:type="auto"/>
            <w:gridSpan w:val="4"/>
            <w:hideMark/>
          </w:tcPr>
          <w:p w14:paraId="6C9E78D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16"/>
                <w:lang w:eastAsia="sv-SE"/>
              </w:rPr>
              <w:t>Introduction</w:t>
            </w:r>
            <w:proofErr w:type="spellEnd"/>
          </w:p>
        </w:tc>
        <w:tc>
          <w:tcPr>
            <w:tcW w:w="0" w:type="auto"/>
            <w:hideMark/>
          </w:tcPr>
          <w:p w14:paraId="168E9677"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72F1C48"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55CFA2E"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gridSpan w:val="2"/>
            <w:hideMark/>
          </w:tcPr>
          <w:p w14:paraId="3AF692A6"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064BF47"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40AB985"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47B61AFB" w14:textId="77777777" w:rsidTr="00987486">
        <w:trPr>
          <w:gridAfter w:val="1"/>
          <w:wAfter w:w="15" w:type="dxa"/>
        </w:trPr>
        <w:tc>
          <w:tcPr>
            <w:tcW w:w="0" w:type="auto"/>
            <w:gridSpan w:val="4"/>
            <w:hideMark/>
          </w:tcPr>
          <w:p w14:paraId="41809B25"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 xml:space="preserve">Does it clearly state the problem of being investigated? </w:t>
            </w:r>
          </w:p>
        </w:tc>
        <w:tc>
          <w:tcPr>
            <w:tcW w:w="0" w:type="auto"/>
            <w:hideMark/>
          </w:tcPr>
          <w:p w14:paraId="7DCCA4EB"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2EDFBA57"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57FC75E5"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0B43A750"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3D7668B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029C780C"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783274EF" w14:textId="77777777" w:rsidTr="00987486">
        <w:trPr>
          <w:gridAfter w:val="1"/>
          <w:wAfter w:w="15" w:type="dxa"/>
        </w:trPr>
        <w:tc>
          <w:tcPr>
            <w:tcW w:w="0" w:type="auto"/>
            <w:gridSpan w:val="4"/>
            <w:hideMark/>
          </w:tcPr>
          <w:p w14:paraId="3035F8FC"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 xml:space="preserve">Does it </w:t>
            </w:r>
            <w:proofErr w:type="spellStart"/>
            <w:r w:rsidRPr="00987486">
              <w:rPr>
                <w:rFonts w:ascii="Times New Roman" w:eastAsia="Times New Roman" w:hAnsi="Times New Roman" w:cs="Times New Roman"/>
                <w:sz w:val="18"/>
                <w:lang w:val="en-US" w:eastAsia="sv-SE"/>
              </w:rPr>
              <w:t>summarise</w:t>
            </w:r>
            <w:proofErr w:type="spellEnd"/>
            <w:r w:rsidRPr="00987486">
              <w:rPr>
                <w:rFonts w:ascii="Times New Roman" w:eastAsia="Times New Roman" w:hAnsi="Times New Roman" w:cs="Times New Roman"/>
                <w:sz w:val="18"/>
                <w:lang w:val="en-US" w:eastAsia="sv-SE"/>
              </w:rPr>
              <w:t xml:space="preserve"> the relevant research from psychology and transport?</w:t>
            </w:r>
          </w:p>
        </w:tc>
        <w:tc>
          <w:tcPr>
            <w:tcW w:w="0" w:type="auto"/>
            <w:hideMark/>
          </w:tcPr>
          <w:p w14:paraId="219DB84F"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3AB48398"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3A293057"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59305671"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2E7108E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416FC70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636B8D8B" w14:textId="77777777" w:rsidTr="00987486">
        <w:trPr>
          <w:gridAfter w:val="1"/>
          <w:wAfter w:w="15" w:type="dxa"/>
        </w:trPr>
        <w:tc>
          <w:tcPr>
            <w:tcW w:w="0" w:type="auto"/>
            <w:gridSpan w:val="4"/>
            <w:hideMark/>
          </w:tcPr>
          <w:p w14:paraId="42BCF387"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 xml:space="preserve">Does it outline the underlying </w:t>
            </w:r>
            <w:proofErr w:type="spellStart"/>
            <w:r w:rsidRPr="00987486">
              <w:rPr>
                <w:rFonts w:ascii="Times New Roman" w:eastAsia="Times New Roman" w:hAnsi="Times New Roman" w:cs="Times New Roman"/>
                <w:sz w:val="18"/>
                <w:lang w:val="en-US" w:eastAsia="sv-SE"/>
              </w:rPr>
              <w:t>behavioural</w:t>
            </w:r>
            <w:proofErr w:type="spellEnd"/>
            <w:r w:rsidRPr="00987486">
              <w:rPr>
                <w:rFonts w:ascii="Times New Roman" w:eastAsia="Times New Roman" w:hAnsi="Times New Roman" w:cs="Times New Roman"/>
                <w:sz w:val="18"/>
                <w:lang w:val="en-US" w:eastAsia="sv-SE"/>
              </w:rPr>
              <w:t xml:space="preserve"> model / assumptions</w:t>
            </w:r>
          </w:p>
        </w:tc>
        <w:tc>
          <w:tcPr>
            <w:tcW w:w="0" w:type="auto"/>
            <w:hideMark/>
          </w:tcPr>
          <w:p w14:paraId="65D761E0"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2D2B46E"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3860A293"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6E49A73C"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AA18DB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42C6E5D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7B35DA26" w14:textId="77777777" w:rsidTr="00987486">
        <w:trPr>
          <w:gridAfter w:val="1"/>
          <w:wAfter w:w="15" w:type="dxa"/>
        </w:trPr>
        <w:tc>
          <w:tcPr>
            <w:tcW w:w="0" w:type="auto"/>
            <w:gridSpan w:val="4"/>
            <w:hideMark/>
          </w:tcPr>
          <w:p w14:paraId="3021E8AF"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16"/>
                <w:lang w:eastAsia="sv-SE"/>
              </w:rPr>
              <w:t>Methodology</w:t>
            </w:r>
            <w:proofErr w:type="spellEnd"/>
          </w:p>
        </w:tc>
        <w:tc>
          <w:tcPr>
            <w:tcW w:w="0" w:type="auto"/>
            <w:hideMark/>
          </w:tcPr>
          <w:p w14:paraId="1FE85D97"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305B1F6E"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32D193EE"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gridSpan w:val="2"/>
            <w:hideMark/>
          </w:tcPr>
          <w:p w14:paraId="2D24EA8D"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C46FBEF"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A3C026D"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2BFE554A" w14:textId="77777777" w:rsidTr="00987486">
        <w:trPr>
          <w:gridAfter w:val="1"/>
          <w:wAfter w:w="15" w:type="dxa"/>
        </w:trPr>
        <w:tc>
          <w:tcPr>
            <w:tcW w:w="0" w:type="auto"/>
            <w:gridSpan w:val="4"/>
            <w:hideMark/>
          </w:tcPr>
          <w:p w14:paraId="5BFED9BE"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 xml:space="preserve">Is the design suitable for answering the research questions? </w:t>
            </w:r>
          </w:p>
        </w:tc>
        <w:tc>
          <w:tcPr>
            <w:tcW w:w="0" w:type="auto"/>
            <w:hideMark/>
          </w:tcPr>
          <w:p w14:paraId="5AF42444"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320212A"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2A527A4"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74EEA12E"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01AA636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00B49D2C"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422B59AD" w14:textId="77777777" w:rsidTr="00987486">
        <w:trPr>
          <w:gridAfter w:val="1"/>
          <w:wAfter w:w="15" w:type="dxa"/>
        </w:trPr>
        <w:tc>
          <w:tcPr>
            <w:tcW w:w="0" w:type="auto"/>
            <w:gridSpan w:val="4"/>
            <w:hideMark/>
          </w:tcPr>
          <w:p w14:paraId="571ABA1D"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 xml:space="preserve">Does the paper explain accurately the data collection? </w:t>
            </w:r>
          </w:p>
        </w:tc>
        <w:tc>
          <w:tcPr>
            <w:tcW w:w="0" w:type="auto"/>
            <w:hideMark/>
          </w:tcPr>
          <w:p w14:paraId="3762C71C"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37D53CA"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5A044552"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70E44BEE"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0141CDF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486605B"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0C6C0101" w14:textId="77777777" w:rsidTr="00987486">
        <w:trPr>
          <w:gridAfter w:val="1"/>
          <w:wAfter w:w="15" w:type="dxa"/>
        </w:trPr>
        <w:tc>
          <w:tcPr>
            <w:tcW w:w="0" w:type="auto"/>
            <w:gridSpan w:val="4"/>
            <w:hideMark/>
          </w:tcPr>
          <w:p w14:paraId="141C2641"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Is there sufficient information provided that would allow the replication of the study?</w:t>
            </w:r>
          </w:p>
        </w:tc>
        <w:tc>
          <w:tcPr>
            <w:tcW w:w="0" w:type="auto"/>
            <w:hideMark/>
          </w:tcPr>
          <w:p w14:paraId="16F44E61"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356F8CA5"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37372A1"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4F01586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01A9B0C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5EE9236"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58046748" w14:textId="77777777" w:rsidTr="00987486">
        <w:trPr>
          <w:gridAfter w:val="1"/>
          <w:wAfter w:w="15" w:type="dxa"/>
        </w:trPr>
        <w:tc>
          <w:tcPr>
            <w:tcW w:w="0" w:type="auto"/>
            <w:gridSpan w:val="4"/>
            <w:hideMark/>
          </w:tcPr>
          <w:p w14:paraId="266F4B12"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If the methods are new, are they explained in detail?</w:t>
            </w:r>
          </w:p>
        </w:tc>
        <w:tc>
          <w:tcPr>
            <w:tcW w:w="0" w:type="auto"/>
            <w:hideMark/>
          </w:tcPr>
          <w:p w14:paraId="169FC4DD"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0A50052A"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3AE2DC8C"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2C33BADB"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57942EC9"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6AD3BCF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174AD953" w14:textId="77777777" w:rsidTr="00987486">
        <w:trPr>
          <w:gridAfter w:val="1"/>
          <w:wAfter w:w="15" w:type="dxa"/>
        </w:trPr>
        <w:tc>
          <w:tcPr>
            <w:tcW w:w="0" w:type="auto"/>
            <w:gridSpan w:val="4"/>
            <w:hideMark/>
          </w:tcPr>
          <w:p w14:paraId="3BFB0734"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Has it been precise in describing measurements?</w:t>
            </w:r>
          </w:p>
        </w:tc>
        <w:tc>
          <w:tcPr>
            <w:tcW w:w="0" w:type="auto"/>
            <w:hideMark/>
          </w:tcPr>
          <w:p w14:paraId="28502BC3"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26AB9176"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EF8297F"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315CA782"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4A92ECCF"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1939F17"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1F7CC1F4" w14:textId="77777777" w:rsidTr="00987486">
        <w:trPr>
          <w:gridAfter w:val="1"/>
          <w:wAfter w:w="15" w:type="dxa"/>
        </w:trPr>
        <w:tc>
          <w:tcPr>
            <w:tcW w:w="0" w:type="auto"/>
            <w:gridSpan w:val="4"/>
            <w:hideMark/>
          </w:tcPr>
          <w:p w14:paraId="2D7FFFD3"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16"/>
                <w:lang w:eastAsia="sv-SE"/>
              </w:rPr>
              <w:t>Results</w:t>
            </w:r>
            <w:proofErr w:type="spellEnd"/>
          </w:p>
        </w:tc>
        <w:tc>
          <w:tcPr>
            <w:tcW w:w="0" w:type="auto"/>
            <w:hideMark/>
          </w:tcPr>
          <w:p w14:paraId="2286094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B1D91F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874706E"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gridSpan w:val="2"/>
            <w:hideMark/>
          </w:tcPr>
          <w:p w14:paraId="7609EBAF"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5A39836"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0134CF9"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223389F3" w14:textId="77777777" w:rsidTr="00987486">
        <w:trPr>
          <w:gridAfter w:val="1"/>
          <w:wAfter w:w="15" w:type="dxa"/>
        </w:trPr>
        <w:tc>
          <w:tcPr>
            <w:tcW w:w="0" w:type="auto"/>
            <w:gridSpan w:val="4"/>
            <w:hideMark/>
          </w:tcPr>
          <w:p w14:paraId="10296AC9"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Does the author use appropriate statistical analysis?</w:t>
            </w:r>
          </w:p>
        </w:tc>
        <w:tc>
          <w:tcPr>
            <w:tcW w:w="0" w:type="auto"/>
            <w:hideMark/>
          </w:tcPr>
          <w:p w14:paraId="1FF25CE4"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2FE24F53"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809FB59"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51FC30C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52E89CB5"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0D0B81A"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76EE9930" w14:textId="77777777" w:rsidTr="00987486">
        <w:trPr>
          <w:gridAfter w:val="1"/>
          <w:wAfter w:w="15" w:type="dxa"/>
        </w:trPr>
        <w:tc>
          <w:tcPr>
            <w:tcW w:w="0" w:type="auto"/>
            <w:gridSpan w:val="4"/>
            <w:hideMark/>
          </w:tcPr>
          <w:p w14:paraId="2E3FF43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Are the results clearly and logically laid out?</w:t>
            </w:r>
          </w:p>
        </w:tc>
        <w:tc>
          <w:tcPr>
            <w:tcW w:w="0" w:type="auto"/>
            <w:hideMark/>
          </w:tcPr>
          <w:p w14:paraId="668899A6"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217B73F0"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81B709E"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6FBC1A3D"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1E4782E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3874E128"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4CBC6503" w14:textId="77777777" w:rsidTr="00987486">
        <w:trPr>
          <w:gridAfter w:val="1"/>
          <w:wAfter w:w="15" w:type="dxa"/>
        </w:trPr>
        <w:tc>
          <w:tcPr>
            <w:tcW w:w="0" w:type="auto"/>
            <w:gridSpan w:val="4"/>
            <w:hideMark/>
          </w:tcPr>
          <w:p w14:paraId="3A77C897"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Do figures and graphs adequately show the important results?</w:t>
            </w:r>
          </w:p>
        </w:tc>
        <w:tc>
          <w:tcPr>
            <w:tcW w:w="0" w:type="auto"/>
            <w:hideMark/>
          </w:tcPr>
          <w:p w14:paraId="20570FF7"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470C38AB"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3AE6CBF7"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432BA663"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7C9AEDC4"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EA0752F"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0EEF89AA" w14:textId="77777777" w:rsidTr="00987486">
        <w:trPr>
          <w:gridAfter w:val="1"/>
          <w:wAfter w:w="15" w:type="dxa"/>
        </w:trPr>
        <w:tc>
          <w:tcPr>
            <w:tcW w:w="0" w:type="auto"/>
            <w:gridSpan w:val="4"/>
            <w:hideMark/>
          </w:tcPr>
          <w:p w14:paraId="727C153B"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16"/>
                <w:lang w:eastAsia="sv-SE"/>
              </w:rPr>
              <w:t>Discussion</w:t>
            </w:r>
            <w:proofErr w:type="spellEnd"/>
          </w:p>
        </w:tc>
        <w:tc>
          <w:tcPr>
            <w:tcW w:w="0" w:type="auto"/>
            <w:hideMark/>
          </w:tcPr>
          <w:p w14:paraId="1D475CEA"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5C446D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5DD702D"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gridSpan w:val="2"/>
            <w:hideMark/>
          </w:tcPr>
          <w:p w14:paraId="7B256DA6"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5EC6A7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39BC7C0B"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3C2F153E" w14:textId="77777777" w:rsidTr="00987486">
        <w:trPr>
          <w:gridAfter w:val="1"/>
          <w:wAfter w:w="15" w:type="dxa"/>
        </w:trPr>
        <w:tc>
          <w:tcPr>
            <w:tcW w:w="0" w:type="auto"/>
            <w:gridSpan w:val="4"/>
            <w:hideMark/>
          </w:tcPr>
          <w:p w14:paraId="1681062B"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Does the author answer the research questions?</w:t>
            </w:r>
          </w:p>
        </w:tc>
        <w:tc>
          <w:tcPr>
            <w:tcW w:w="0" w:type="auto"/>
            <w:hideMark/>
          </w:tcPr>
          <w:p w14:paraId="6ED65711"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2FD710E7"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8B02CC8"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49B2DDB5"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DF0358E"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33436965"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5924A704" w14:textId="77777777" w:rsidTr="00987486">
        <w:trPr>
          <w:gridAfter w:val="1"/>
          <w:wAfter w:w="15" w:type="dxa"/>
        </w:trPr>
        <w:tc>
          <w:tcPr>
            <w:tcW w:w="0" w:type="auto"/>
            <w:gridSpan w:val="4"/>
            <w:hideMark/>
          </w:tcPr>
          <w:p w14:paraId="754EC549"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Are the conclusions justified by the results?</w:t>
            </w:r>
          </w:p>
        </w:tc>
        <w:tc>
          <w:tcPr>
            <w:tcW w:w="0" w:type="auto"/>
            <w:hideMark/>
          </w:tcPr>
          <w:p w14:paraId="69F37296"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3B7FC214"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2F454E16"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10D16D26"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4D55056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51BCF58B"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3FBEE5A8" w14:textId="77777777" w:rsidTr="00987486">
        <w:trPr>
          <w:gridAfter w:val="1"/>
          <w:wAfter w:w="15" w:type="dxa"/>
        </w:trPr>
        <w:tc>
          <w:tcPr>
            <w:tcW w:w="0" w:type="auto"/>
            <w:gridSpan w:val="4"/>
            <w:hideMark/>
          </w:tcPr>
          <w:p w14:paraId="6E283644"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Do the authors discuss the limitations of the study?</w:t>
            </w:r>
          </w:p>
        </w:tc>
        <w:tc>
          <w:tcPr>
            <w:tcW w:w="0" w:type="auto"/>
            <w:hideMark/>
          </w:tcPr>
          <w:p w14:paraId="17B6CB89"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5AAB11EC"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FDB6BB0"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gridSpan w:val="2"/>
            <w:hideMark/>
          </w:tcPr>
          <w:p w14:paraId="4FBF40CA"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72556FA"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E86AD9A"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76D2B9D4" w14:textId="77777777" w:rsidTr="00987486">
        <w:trPr>
          <w:gridAfter w:val="1"/>
          <w:wAfter w:w="15" w:type="dxa"/>
        </w:trPr>
        <w:tc>
          <w:tcPr>
            <w:tcW w:w="0" w:type="auto"/>
            <w:gridSpan w:val="4"/>
            <w:hideMark/>
          </w:tcPr>
          <w:p w14:paraId="197D297D"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If there are unexpected results, do the authors adequately account for them?</w:t>
            </w:r>
          </w:p>
        </w:tc>
        <w:tc>
          <w:tcPr>
            <w:tcW w:w="0" w:type="auto"/>
            <w:hideMark/>
          </w:tcPr>
          <w:p w14:paraId="71AD5083"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20F6A2F5"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30D6641A"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2BCAFDC8"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2576AE4F"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5509DF92"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r>
      <w:tr w:rsidR="00987486" w:rsidRPr="00987486" w14:paraId="176A8E00" w14:textId="77777777" w:rsidTr="00987486">
        <w:trPr>
          <w:gridAfter w:val="1"/>
          <w:wAfter w:w="15" w:type="dxa"/>
        </w:trPr>
        <w:tc>
          <w:tcPr>
            <w:tcW w:w="0" w:type="auto"/>
            <w:gridSpan w:val="4"/>
            <w:hideMark/>
          </w:tcPr>
          <w:p w14:paraId="0D2FF96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Does the paper draw conclusions for the transport community?</w:t>
            </w:r>
          </w:p>
        </w:tc>
        <w:tc>
          <w:tcPr>
            <w:tcW w:w="0" w:type="auto"/>
            <w:hideMark/>
          </w:tcPr>
          <w:p w14:paraId="047F6971"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26FCCE0C"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4B796C77"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0C42DD5C"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7C32DAE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603B604"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43293065" w14:textId="77777777" w:rsidTr="00987486">
        <w:trPr>
          <w:gridAfter w:val="1"/>
          <w:wAfter w:w="15" w:type="dxa"/>
        </w:trPr>
        <w:tc>
          <w:tcPr>
            <w:tcW w:w="0" w:type="auto"/>
            <w:gridSpan w:val="4"/>
            <w:hideMark/>
          </w:tcPr>
          <w:p w14:paraId="6DD6419B"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16"/>
                <w:lang w:eastAsia="sv-SE"/>
              </w:rPr>
              <w:t>References</w:t>
            </w:r>
            <w:proofErr w:type="spellEnd"/>
          </w:p>
        </w:tc>
        <w:tc>
          <w:tcPr>
            <w:tcW w:w="0" w:type="auto"/>
            <w:hideMark/>
          </w:tcPr>
          <w:p w14:paraId="4F9FCC9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077E138"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207F59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gridSpan w:val="2"/>
            <w:hideMark/>
          </w:tcPr>
          <w:p w14:paraId="16647573"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6FA71FA"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0F35C4F"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1AAE2011" w14:textId="77777777" w:rsidTr="00987486">
        <w:trPr>
          <w:gridAfter w:val="1"/>
          <w:wAfter w:w="15" w:type="dxa"/>
        </w:trPr>
        <w:tc>
          <w:tcPr>
            <w:tcW w:w="0" w:type="auto"/>
            <w:gridSpan w:val="4"/>
            <w:hideMark/>
          </w:tcPr>
          <w:p w14:paraId="1E326989"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Are the references accurate?</w:t>
            </w:r>
          </w:p>
          <w:p w14:paraId="0F077441"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Are the references accessible the community (i.e. merely grey literature cited)?</w:t>
            </w:r>
          </w:p>
        </w:tc>
        <w:tc>
          <w:tcPr>
            <w:tcW w:w="0" w:type="auto"/>
            <w:hideMark/>
          </w:tcPr>
          <w:p w14:paraId="2C03A008"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221F1226"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D07FAF9"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gridSpan w:val="2"/>
            <w:hideMark/>
          </w:tcPr>
          <w:p w14:paraId="5633DAA7"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E581B5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p w14:paraId="351E07A4"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5C17DE0A"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62F201A7" w14:textId="77777777" w:rsidTr="00987486">
        <w:trPr>
          <w:gridAfter w:val="1"/>
          <w:wAfter w:w="15" w:type="dxa"/>
        </w:trPr>
        <w:tc>
          <w:tcPr>
            <w:tcW w:w="0" w:type="auto"/>
            <w:gridSpan w:val="4"/>
            <w:hideMark/>
          </w:tcPr>
          <w:p w14:paraId="2510FE60"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6"/>
                <w:lang w:eastAsia="sv-SE"/>
              </w:rPr>
              <w:t>Language</w:t>
            </w:r>
          </w:p>
        </w:tc>
        <w:tc>
          <w:tcPr>
            <w:tcW w:w="0" w:type="auto"/>
            <w:hideMark/>
          </w:tcPr>
          <w:p w14:paraId="17FB665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291092B"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311984FF"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gridSpan w:val="2"/>
            <w:hideMark/>
          </w:tcPr>
          <w:p w14:paraId="3B100454"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082CE4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52F4EE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18BAACDF" w14:textId="77777777" w:rsidTr="00987486">
        <w:trPr>
          <w:gridAfter w:val="1"/>
          <w:wAfter w:w="15" w:type="dxa"/>
        </w:trPr>
        <w:tc>
          <w:tcPr>
            <w:tcW w:w="0" w:type="auto"/>
            <w:gridSpan w:val="4"/>
            <w:hideMark/>
          </w:tcPr>
          <w:p w14:paraId="79363D6E"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 xml:space="preserve">Is the paper easy to read? </w:t>
            </w:r>
          </w:p>
        </w:tc>
        <w:tc>
          <w:tcPr>
            <w:tcW w:w="0" w:type="auto"/>
            <w:hideMark/>
          </w:tcPr>
          <w:p w14:paraId="30DF9607"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0C8B6822"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5B268ECE"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gridSpan w:val="2"/>
            <w:hideMark/>
          </w:tcPr>
          <w:p w14:paraId="7141665A"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5006BA6"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C2EC14F"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45B5185C" w14:textId="77777777" w:rsidTr="00987486">
        <w:trPr>
          <w:gridAfter w:val="1"/>
          <w:wAfter w:w="15" w:type="dxa"/>
        </w:trPr>
        <w:tc>
          <w:tcPr>
            <w:tcW w:w="0" w:type="auto"/>
            <w:gridSpan w:val="4"/>
            <w:hideMark/>
          </w:tcPr>
          <w:p w14:paraId="4C86B131"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How is the spelling and grammar?</w:t>
            </w:r>
          </w:p>
        </w:tc>
        <w:tc>
          <w:tcPr>
            <w:tcW w:w="0" w:type="auto"/>
            <w:hideMark/>
          </w:tcPr>
          <w:p w14:paraId="664877E5"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052C76E5"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15D9D57C"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gridSpan w:val="2"/>
            <w:hideMark/>
          </w:tcPr>
          <w:p w14:paraId="60DFA28D"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E6BF76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EFE1D4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45E79D8D" w14:textId="77777777" w:rsidTr="00987486">
        <w:trPr>
          <w:gridAfter w:val="1"/>
          <w:wAfter w:w="15" w:type="dxa"/>
          <w:trHeight w:val="165"/>
        </w:trPr>
        <w:tc>
          <w:tcPr>
            <w:tcW w:w="0" w:type="auto"/>
            <w:gridSpan w:val="4"/>
            <w:hideMark/>
          </w:tcPr>
          <w:p w14:paraId="4F7461C7" w14:textId="77777777" w:rsidR="00987486" w:rsidRPr="00987486" w:rsidRDefault="00987486" w:rsidP="00987486">
            <w:pPr>
              <w:spacing w:before="100" w:beforeAutospacing="1" w:after="100" w:afterAutospacing="1" w:line="165" w:lineRule="atLeast"/>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Would you suggest the author to use a professional language correction service?</w:t>
            </w:r>
          </w:p>
        </w:tc>
        <w:tc>
          <w:tcPr>
            <w:tcW w:w="0" w:type="auto"/>
            <w:gridSpan w:val="3"/>
            <w:hideMark/>
          </w:tcPr>
          <w:p w14:paraId="3ED7FFC3" w14:textId="77777777" w:rsidR="00987486" w:rsidRPr="00987486" w:rsidRDefault="00987486" w:rsidP="00987486">
            <w:pPr>
              <w:spacing w:before="100" w:beforeAutospacing="1" w:after="100" w:afterAutospacing="1" w:line="165" w:lineRule="atLeast"/>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16"/>
                <w:lang w:eastAsia="sv-SE"/>
              </w:rPr>
              <w:t>Yes</w:t>
            </w:r>
            <w:proofErr w:type="spellEnd"/>
            <w:r w:rsidRPr="00987486">
              <w:rPr>
                <w:rFonts w:ascii="Times New Roman" w:eastAsia="Times New Roman" w:hAnsi="Times New Roman" w:cs="Times New Roman"/>
                <w:b/>
                <w:bCs/>
                <w:sz w:val="16"/>
                <w:lang w:eastAsia="sv-SE"/>
              </w:rPr>
              <w:t>: x</w:t>
            </w:r>
          </w:p>
        </w:tc>
        <w:tc>
          <w:tcPr>
            <w:tcW w:w="0" w:type="auto"/>
            <w:gridSpan w:val="4"/>
            <w:hideMark/>
          </w:tcPr>
          <w:p w14:paraId="7F7BA7F7" w14:textId="77777777" w:rsidR="00987486" w:rsidRPr="00987486" w:rsidRDefault="00987486" w:rsidP="00987486">
            <w:pPr>
              <w:spacing w:before="100" w:beforeAutospacing="1" w:after="100" w:afterAutospacing="1" w:line="165" w:lineRule="atLeast"/>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6"/>
                <w:lang w:eastAsia="sv-SE"/>
              </w:rPr>
              <w:t>No:</w:t>
            </w:r>
          </w:p>
        </w:tc>
      </w:tr>
      <w:tr w:rsidR="00987486" w:rsidRPr="00987486" w14:paraId="594FDC8F" w14:textId="77777777" w:rsidTr="00987486">
        <w:trPr>
          <w:gridAfter w:val="1"/>
          <w:wAfter w:w="15" w:type="dxa"/>
        </w:trPr>
        <w:tc>
          <w:tcPr>
            <w:tcW w:w="0" w:type="auto"/>
            <w:gridSpan w:val="4"/>
            <w:hideMark/>
          </w:tcPr>
          <w:p w14:paraId="6193F693"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i/>
                <w:iCs/>
                <w:sz w:val="18"/>
                <w:lang w:eastAsia="sv-SE"/>
              </w:rPr>
              <w:t xml:space="preserve">N/A = not </w:t>
            </w:r>
            <w:proofErr w:type="spellStart"/>
            <w:r w:rsidRPr="00987486">
              <w:rPr>
                <w:rFonts w:ascii="Times New Roman" w:eastAsia="Times New Roman" w:hAnsi="Times New Roman" w:cs="Times New Roman"/>
                <w:i/>
                <w:iCs/>
                <w:sz w:val="18"/>
                <w:lang w:eastAsia="sv-SE"/>
              </w:rPr>
              <w:t>applicable</w:t>
            </w:r>
            <w:proofErr w:type="spellEnd"/>
          </w:p>
        </w:tc>
        <w:tc>
          <w:tcPr>
            <w:tcW w:w="0" w:type="auto"/>
            <w:hideMark/>
          </w:tcPr>
          <w:p w14:paraId="046742C4"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879191F"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8C56B6B"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gridSpan w:val="2"/>
            <w:hideMark/>
          </w:tcPr>
          <w:p w14:paraId="38B6A158"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1586CA8"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84D520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bl>
    <w:p w14:paraId="67CD3EE0"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24"/>
          <w:szCs w:val="24"/>
          <w:lang w:eastAsia="sv-SE"/>
        </w:rPr>
        <w:lastRenderedPageBreak/>
        <w:t>Summary</w:t>
      </w:r>
      <w:proofErr w:type="spellEnd"/>
    </w:p>
    <w:p w14:paraId="47F20AE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p w14:paraId="2B99904C"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The paper studies to what extent perceptions of different features of electric vehicles influence people’s intentions to adopt such vehicles and whether perceptions of different features vary depending on whether the vehicles is a first or second car or a hybrid or a full battery vehicle. It also examines whether perceptions of attributes vary depending on the extent to which respondents perceive themselves as car authorities and environmentally concerned. </w:t>
      </w:r>
    </w:p>
    <w:p w14:paraId="3D416C8E"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p w14:paraId="11EE5F3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b/>
          <w:bCs/>
          <w:sz w:val="24"/>
          <w:szCs w:val="24"/>
          <w:lang w:val="en-US" w:eastAsia="sv-SE"/>
        </w:rPr>
        <w:t>Strengths</w:t>
      </w:r>
    </w:p>
    <w:p w14:paraId="00C7ED2B"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p w14:paraId="10E24DD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This is an interesting study which provides new insights into the field. The study is conducted well, variables are measured correctly. A large sample size was achieved. Methods were adopted and reported appropriately. There is a decent review of the literature. It is generally worth publishing.</w:t>
      </w:r>
    </w:p>
    <w:p w14:paraId="54D0BB98"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p w14:paraId="66B9AC0B"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b/>
          <w:bCs/>
          <w:sz w:val="24"/>
          <w:szCs w:val="24"/>
          <w:lang w:val="en-US" w:eastAsia="sv-SE"/>
        </w:rPr>
        <w:t xml:space="preserve">Major weaknesses and suggestions </w:t>
      </w:r>
    </w:p>
    <w:p w14:paraId="7C0A00D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p w14:paraId="26CFA9C0"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Text </w:t>
      </w:r>
      <w:proofErr w:type="spellStart"/>
      <w:r w:rsidRPr="00987486">
        <w:rPr>
          <w:rFonts w:ascii="Times New Roman" w:eastAsia="Times New Roman" w:hAnsi="Times New Roman" w:cs="Times New Roman"/>
          <w:sz w:val="24"/>
          <w:szCs w:val="24"/>
          <w:lang w:val="en-US" w:eastAsia="sv-SE"/>
        </w:rPr>
        <w:t>Text</w:t>
      </w:r>
      <w:proofErr w:type="spellEnd"/>
      <w:r w:rsidRPr="00987486">
        <w:rPr>
          <w:rFonts w:ascii="Times New Roman" w:eastAsia="Times New Roman" w:hAnsi="Times New Roman" w:cs="Times New Roman"/>
          <w:sz w:val="24"/>
          <w:szCs w:val="24"/>
          <w:lang w:val="en-US" w:eastAsia="sv-SE"/>
        </w:rPr>
        <w:t xml:space="preserve"> </w:t>
      </w:r>
      <w:proofErr w:type="spellStart"/>
      <w:r w:rsidRPr="00987486">
        <w:rPr>
          <w:rFonts w:ascii="Times New Roman" w:eastAsia="Times New Roman" w:hAnsi="Times New Roman" w:cs="Times New Roman"/>
          <w:sz w:val="24"/>
          <w:szCs w:val="24"/>
          <w:lang w:val="en-US" w:eastAsia="sv-SE"/>
        </w:rPr>
        <w:t>Text</w:t>
      </w:r>
      <w:proofErr w:type="spellEnd"/>
    </w:p>
    <w:p w14:paraId="07AFFCA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p w14:paraId="057C343D"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b/>
          <w:bCs/>
          <w:sz w:val="24"/>
          <w:szCs w:val="24"/>
          <w:lang w:val="en-US" w:eastAsia="sv-SE"/>
        </w:rPr>
        <w:t>Minor weaknesses and suggestions</w:t>
      </w:r>
    </w:p>
    <w:p w14:paraId="08ECCA07"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p w14:paraId="7F0F150D"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The paper is poorly written. There are numerous typing errors and unclear inconsistent or badly constructed sentences. I would definitely support publication of this paper, but it needs some very careful correcting. </w:t>
      </w:r>
    </w:p>
    <w:p w14:paraId="00A7A1DE"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bookmarkStart w:id="2" w:name="_GoBack"/>
      <w:bookmarkEnd w:id="2"/>
    </w:p>
    <w:p w14:paraId="39F964C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Introduction</w:t>
      </w:r>
    </w:p>
    <w:p w14:paraId="2F9C7A7E"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Add to first </w:t>
      </w:r>
      <w:proofErr w:type="spellStart"/>
      <w:r w:rsidRPr="00987486">
        <w:rPr>
          <w:rFonts w:ascii="Times New Roman" w:eastAsia="Times New Roman" w:hAnsi="Times New Roman" w:cs="Times New Roman"/>
          <w:sz w:val="24"/>
          <w:szCs w:val="24"/>
          <w:lang w:val="en-US" w:eastAsia="sv-SE"/>
        </w:rPr>
        <w:t>para</w:t>
      </w:r>
      <w:proofErr w:type="spellEnd"/>
      <w:r w:rsidRPr="00987486">
        <w:rPr>
          <w:rFonts w:ascii="Times New Roman" w:eastAsia="Times New Roman" w:hAnsi="Times New Roman" w:cs="Times New Roman"/>
          <w:sz w:val="24"/>
          <w:szCs w:val="24"/>
          <w:lang w:val="en-US" w:eastAsia="sv-SE"/>
        </w:rPr>
        <w:t xml:space="preserve">: and study the relative importance of each attribute. </w:t>
      </w:r>
    </w:p>
    <w:p w14:paraId="2114024D"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I would think this is what is interesting, not only to show that non-instrumental aspects play a role but also to what extent.</w:t>
      </w:r>
    </w:p>
    <w:p w14:paraId="17A9053D"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Line 8- end of section; I find this bit difficult to follow. It may be worth to give a clearer description of your interpretation and </w:t>
      </w:r>
      <w:proofErr w:type="spellStart"/>
      <w:r w:rsidRPr="00987486">
        <w:rPr>
          <w:rFonts w:ascii="Times New Roman" w:eastAsia="Times New Roman" w:hAnsi="Times New Roman" w:cs="Times New Roman"/>
          <w:sz w:val="24"/>
          <w:szCs w:val="24"/>
          <w:lang w:val="en-US" w:eastAsia="sv-SE"/>
        </w:rPr>
        <w:t>operationalisation</w:t>
      </w:r>
      <w:proofErr w:type="spellEnd"/>
      <w:r w:rsidRPr="00987486">
        <w:rPr>
          <w:rFonts w:ascii="Times New Roman" w:eastAsia="Times New Roman" w:hAnsi="Times New Roman" w:cs="Times New Roman"/>
          <w:sz w:val="24"/>
          <w:szCs w:val="24"/>
          <w:lang w:val="en-US" w:eastAsia="sv-SE"/>
        </w:rPr>
        <w:t xml:space="preserve"> of identity. It is easy to comprehend </w:t>
      </w:r>
      <w:r w:rsidRPr="00987486">
        <w:rPr>
          <w:rFonts w:ascii="Times New Roman" w:eastAsia="Times New Roman" w:hAnsi="Times New Roman" w:cs="Times New Roman"/>
          <w:sz w:val="24"/>
          <w:szCs w:val="24"/>
          <w:lang w:val="en-US" w:eastAsia="sv-SE"/>
        </w:rPr>
        <w:lastRenderedPageBreak/>
        <w:t xml:space="preserve">social identities: e.g., I am a man or woman or father. But I find it difficult to follow how a belief in my expertise in a subject and </w:t>
      </w:r>
      <w:proofErr w:type="gramStart"/>
      <w:r w:rsidRPr="00987486">
        <w:rPr>
          <w:rFonts w:ascii="Times New Roman" w:eastAsia="Times New Roman" w:hAnsi="Times New Roman" w:cs="Times New Roman"/>
          <w:sz w:val="24"/>
          <w:szCs w:val="24"/>
          <w:lang w:val="en-US" w:eastAsia="sv-SE"/>
        </w:rPr>
        <w:t>my believe</w:t>
      </w:r>
      <w:proofErr w:type="gramEnd"/>
      <w:r w:rsidRPr="00987486">
        <w:rPr>
          <w:rFonts w:ascii="Times New Roman" w:eastAsia="Times New Roman" w:hAnsi="Times New Roman" w:cs="Times New Roman"/>
          <w:sz w:val="24"/>
          <w:szCs w:val="24"/>
          <w:lang w:val="en-US" w:eastAsia="sv-SE"/>
        </w:rPr>
        <w:t xml:space="preserve"> in the extent to which I can influence others is an identity. I think that this is mostly a matter of rewording and clarifying your terms. It comes back to a comment I made earlier about </w:t>
      </w:r>
      <w:proofErr w:type="spellStart"/>
      <w:r w:rsidRPr="00987486">
        <w:rPr>
          <w:rFonts w:ascii="Times New Roman" w:eastAsia="Times New Roman" w:hAnsi="Times New Roman" w:cs="Times New Roman"/>
          <w:sz w:val="24"/>
          <w:szCs w:val="24"/>
          <w:lang w:val="en-US" w:eastAsia="sv-SE"/>
        </w:rPr>
        <w:t>operationalisation</w:t>
      </w:r>
      <w:proofErr w:type="spellEnd"/>
      <w:r w:rsidRPr="00987486">
        <w:rPr>
          <w:rFonts w:ascii="Times New Roman" w:eastAsia="Times New Roman" w:hAnsi="Times New Roman" w:cs="Times New Roman"/>
          <w:sz w:val="24"/>
          <w:szCs w:val="24"/>
          <w:lang w:val="en-US" w:eastAsia="sv-SE"/>
        </w:rPr>
        <w:t xml:space="preserve"> of concepts. The labels you use need to be meaningful for the concepts you measure and the definition and </w:t>
      </w:r>
      <w:proofErr w:type="spellStart"/>
      <w:r w:rsidRPr="00987486">
        <w:rPr>
          <w:rFonts w:ascii="Times New Roman" w:eastAsia="Times New Roman" w:hAnsi="Times New Roman" w:cs="Times New Roman"/>
          <w:sz w:val="24"/>
          <w:szCs w:val="24"/>
          <w:lang w:val="en-US" w:eastAsia="sv-SE"/>
        </w:rPr>
        <w:t>operationalisation</w:t>
      </w:r>
      <w:proofErr w:type="spellEnd"/>
      <w:r w:rsidRPr="00987486">
        <w:rPr>
          <w:rFonts w:ascii="Times New Roman" w:eastAsia="Times New Roman" w:hAnsi="Times New Roman" w:cs="Times New Roman"/>
          <w:sz w:val="24"/>
          <w:szCs w:val="24"/>
          <w:lang w:val="en-US" w:eastAsia="sv-SE"/>
        </w:rPr>
        <w:t xml:space="preserve"> of the concepts needs to be specific otherwise it becomes very difficult to follow the findings and the conclusions that you draw.</w:t>
      </w:r>
    </w:p>
    <w:p w14:paraId="4A3AB0A7"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sz w:val="24"/>
          <w:szCs w:val="24"/>
          <w:lang w:eastAsia="sv-SE"/>
        </w:rPr>
        <w:t>Method</w:t>
      </w:r>
      <w:proofErr w:type="spellEnd"/>
    </w:p>
    <w:p w14:paraId="4897D90C"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Why were there two waves of data collection?</w:t>
      </w:r>
    </w:p>
    <w:p w14:paraId="046E8E29"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Sample: why did you target only people who had bought a (nearly) new </w:t>
      </w:r>
      <w:proofErr w:type="gramStart"/>
      <w:r w:rsidRPr="00987486">
        <w:rPr>
          <w:rFonts w:ascii="Times New Roman" w:eastAsia="Times New Roman" w:hAnsi="Times New Roman" w:cs="Times New Roman"/>
          <w:sz w:val="24"/>
          <w:szCs w:val="24"/>
          <w:lang w:val="en-US" w:eastAsia="sv-SE"/>
        </w:rPr>
        <w:t>car.</w:t>
      </w:r>
      <w:proofErr w:type="gramEnd"/>
      <w:r w:rsidRPr="00987486">
        <w:rPr>
          <w:rFonts w:ascii="Times New Roman" w:eastAsia="Times New Roman" w:hAnsi="Times New Roman" w:cs="Times New Roman"/>
          <w:sz w:val="24"/>
          <w:szCs w:val="24"/>
          <w:lang w:val="en-US" w:eastAsia="sv-SE"/>
        </w:rPr>
        <w:t xml:space="preserve"> Explain.</w:t>
      </w:r>
    </w:p>
    <w:p w14:paraId="2050647B"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Variables: it would be good to see more examples of items or perhaps even all the items to get a better idea of how the variables were </w:t>
      </w:r>
      <w:proofErr w:type="spellStart"/>
      <w:r w:rsidRPr="00987486">
        <w:rPr>
          <w:rFonts w:ascii="Times New Roman" w:eastAsia="Times New Roman" w:hAnsi="Times New Roman" w:cs="Times New Roman"/>
          <w:sz w:val="24"/>
          <w:szCs w:val="24"/>
          <w:lang w:val="en-US" w:eastAsia="sv-SE"/>
        </w:rPr>
        <w:t>operationalised</w:t>
      </w:r>
      <w:proofErr w:type="spellEnd"/>
      <w:r w:rsidRPr="00987486">
        <w:rPr>
          <w:rFonts w:ascii="Times New Roman" w:eastAsia="Times New Roman" w:hAnsi="Times New Roman" w:cs="Times New Roman"/>
          <w:sz w:val="24"/>
          <w:szCs w:val="24"/>
          <w:lang w:val="en-US" w:eastAsia="sv-SE"/>
        </w:rPr>
        <w:t>. This helps interpret the findings.</w:t>
      </w:r>
    </w:p>
    <w:p w14:paraId="472B9541"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I presume that the ‘embarrassed’ item was reversed. </w:t>
      </w:r>
    </w:p>
    <w:p w14:paraId="6E09BEE5"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Are the identity items based on other work: they look familiar. If so please state they are a modified version of items used by …</w:t>
      </w:r>
    </w:p>
    <w:p w14:paraId="06ED40B2"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sz w:val="24"/>
          <w:szCs w:val="24"/>
          <w:lang w:eastAsia="sv-SE"/>
        </w:rPr>
        <w:t>Results</w:t>
      </w:r>
      <w:proofErr w:type="spellEnd"/>
      <w:r w:rsidRPr="00987486">
        <w:rPr>
          <w:rFonts w:ascii="Times New Roman" w:eastAsia="Times New Roman" w:hAnsi="Times New Roman" w:cs="Times New Roman"/>
          <w:sz w:val="24"/>
          <w:szCs w:val="24"/>
          <w:lang w:eastAsia="sv-SE"/>
        </w:rPr>
        <w:t xml:space="preserve"> </w:t>
      </w:r>
    </w:p>
    <w:p w14:paraId="56D7968C"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Page 13, second </w:t>
      </w:r>
      <w:proofErr w:type="spellStart"/>
      <w:r w:rsidRPr="00987486">
        <w:rPr>
          <w:rFonts w:ascii="Times New Roman" w:eastAsia="Times New Roman" w:hAnsi="Times New Roman" w:cs="Times New Roman"/>
          <w:sz w:val="24"/>
          <w:szCs w:val="24"/>
          <w:lang w:val="en-US" w:eastAsia="sv-SE"/>
        </w:rPr>
        <w:t>para</w:t>
      </w:r>
      <w:proofErr w:type="spellEnd"/>
      <w:r w:rsidRPr="00987486">
        <w:rPr>
          <w:rFonts w:ascii="Times New Roman" w:eastAsia="Times New Roman" w:hAnsi="Times New Roman" w:cs="Times New Roman"/>
          <w:sz w:val="24"/>
          <w:szCs w:val="24"/>
          <w:lang w:val="en-US" w:eastAsia="sv-SE"/>
        </w:rPr>
        <w:t xml:space="preserve">, line 6: This method has already been described – looking at confidence intervals.  Perhaps you could explain this method once at the top and then just refer to it later on without getting into any specific details. Particularly if </w:t>
      </w:r>
      <w:proofErr w:type="spellStart"/>
      <w:r w:rsidRPr="00987486">
        <w:rPr>
          <w:rFonts w:ascii="Times New Roman" w:eastAsia="Times New Roman" w:hAnsi="Times New Roman" w:cs="Times New Roman"/>
          <w:sz w:val="24"/>
          <w:szCs w:val="24"/>
          <w:lang w:val="en-US" w:eastAsia="sv-SE"/>
        </w:rPr>
        <w:t>nrs</w:t>
      </w:r>
      <w:proofErr w:type="spellEnd"/>
      <w:r w:rsidRPr="00987486">
        <w:rPr>
          <w:rFonts w:ascii="Times New Roman" w:eastAsia="Times New Roman" w:hAnsi="Times New Roman" w:cs="Times New Roman"/>
          <w:sz w:val="24"/>
          <w:szCs w:val="24"/>
          <w:lang w:val="en-US" w:eastAsia="sv-SE"/>
        </w:rPr>
        <w:t xml:space="preserve"> in brackets are given meaningful labels this will probably suffice.</w:t>
      </w:r>
    </w:p>
    <w:p w14:paraId="27B7674E" w14:textId="77777777" w:rsidR="00987486" w:rsidRPr="00987486" w:rsidRDefault="00987486" w:rsidP="000B0FBE">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I was wondering why this wasn’t done with regression analyses. By </w:t>
      </w:r>
      <w:proofErr w:type="spellStart"/>
      <w:r w:rsidRPr="00987486">
        <w:rPr>
          <w:rFonts w:ascii="Times New Roman" w:eastAsia="Times New Roman" w:hAnsi="Times New Roman" w:cs="Times New Roman"/>
          <w:sz w:val="24"/>
          <w:szCs w:val="24"/>
          <w:lang w:val="en-US" w:eastAsia="sv-SE"/>
        </w:rPr>
        <w:t>dichotomising</w:t>
      </w:r>
      <w:proofErr w:type="spellEnd"/>
      <w:r w:rsidRPr="00987486">
        <w:rPr>
          <w:rFonts w:ascii="Times New Roman" w:eastAsia="Times New Roman" w:hAnsi="Times New Roman" w:cs="Times New Roman"/>
          <w:sz w:val="24"/>
          <w:szCs w:val="24"/>
          <w:lang w:val="en-US" w:eastAsia="sv-SE"/>
        </w:rPr>
        <w:t xml:space="preserve"> the variables a lot of variability in the variables is lost. Of course the fact that you did still find expected results is good. But at least an explanation of why this method was adopted and a note of what correlations or regressions demonstrated would be good. </w:t>
      </w:r>
    </w:p>
    <w:p w14:paraId="4202EB23"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I did also wonder for these analyses why you did not do a regression analysis with </w:t>
      </w:r>
      <w:proofErr w:type="spellStart"/>
      <w:r w:rsidRPr="00987486">
        <w:rPr>
          <w:rFonts w:ascii="Times New Roman" w:eastAsia="Times New Roman" w:hAnsi="Times New Roman" w:cs="Times New Roman"/>
          <w:sz w:val="24"/>
          <w:szCs w:val="24"/>
          <w:lang w:val="en-US" w:eastAsia="sv-SE"/>
        </w:rPr>
        <w:t>dummys</w:t>
      </w:r>
      <w:proofErr w:type="spellEnd"/>
      <w:r w:rsidRPr="00987486">
        <w:rPr>
          <w:rFonts w:ascii="Times New Roman" w:eastAsia="Times New Roman" w:hAnsi="Times New Roman" w:cs="Times New Roman"/>
          <w:sz w:val="24"/>
          <w:szCs w:val="24"/>
          <w:lang w:val="en-US" w:eastAsia="sv-SE"/>
        </w:rPr>
        <w:t xml:space="preserve"> (car type). </w:t>
      </w:r>
    </w:p>
    <w:p w14:paraId="0503625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Figures 2a-e. These figures don’t seem to show much of a result perhaps you could adjust the scale slightly to make them clearer. Also fig 2.c has commas on the vertical axis: remove these. </w:t>
      </w:r>
    </w:p>
    <w:p w14:paraId="6DE0D8DB"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Finally the </w:t>
      </w:r>
      <w:proofErr w:type="gramStart"/>
      <w:r w:rsidRPr="00987486">
        <w:rPr>
          <w:rFonts w:ascii="Times New Roman" w:eastAsia="Times New Roman" w:hAnsi="Times New Roman" w:cs="Times New Roman"/>
          <w:sz w:val="24"/>
          <w:szCs w:val="24"/>
          <w:lang w:val="en-US" w:eastAsia="sv-SE"/>
        </w:rPr>
        <w:t>results of each of these figures seems</w:t>
      </w:r>
      <w:proofErr w:type="gramEnd"/>
      <w:r w:rsidRPr="00987486">
        <w:rPr>
          <w:rFonts w:ascii="Times New Roman" w:eastAsia="Times New Roman" w:hAnsi="Times New Roman" w:cs="Times New Roman"/>
          <w:sz w:val="24"/>
          <w:szCs w:val="24"/>
          <w:lang w:val="en-US" w:eastAsia="sv-SE"/>
        </w:rPr>
        <w:t xml:space="preserve"> to be identical. What the findings seem to demonstrate is that car authority identity does not affect perceptions of attributes when environmental identity is weak. But when environmental identity is strong those with a strong car authority identity perceive more positive attributes (of all kinds) than when car authority identity is weak. So your hypothesis is confirmed and demonstrates that when both car authority identity and environmental identity are strong respondents perceive the most positive attributes. </w:t>
      </w:r>
    </w:p>
    <w:p w14:paraId="65EC324E"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lastRenderedPageBreak/>
        <w:t>As these results are very similar I am wondering whether for clarity you could just mention this and then say that you therefore decided to group the cars (PHEV and BEV). Or just present findings for only one of them because they are the same for each car. You can just mention that there were no differences or no meaningful differences between the two car types. I think this makes sense also because you don’t make a distinction here between main or second car any more so why between PHEV and BEV.</w:t>
      </w:r>
    </w:p>
    <w:p w14:paraId="3152D824"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There are really quite a lot of findings here so cutting them down a bit seems worthwhile. Also the main RQ of the paper is on how </w:t>
      </w:r>
      <w:proofErr w:type="gramStart"/>
      <w:r w:rsidRPr="00987486">
        <w:rPr>
          <w:rFonts w:ascii="Times New Roman" w:eastAsia="Times New Roman" w:hAnsi="Times New Roman" w:cs="Times New Roman"/>
          <w:sz w:val="24"/>
          <w:szCs w:val="24"/>
          <w:lang w:val="en-US" w:eastAsia="sv-SE"/>
        </w:rPr>
        <w:t>perceptions of different attributes affects</w:t>
      </w:r>
      <w:proofErr w:type="gramEnd"/>
      <w:r w:rsidRPr="00987486">
        <w:rPr>
          <w:rFonts w:ascii="Times New Roman" w:eastAsia="Times New Roman" w:hAnsi="Times New Roman" w:cs="Times New Roman"/>
          <w:sz w:val="24"/>
          <w:szCs w:val="24"/>
          <w:lang w:val="en-US" w:eastAsia="sv-SE"/>
        </w:rPr>
        <w:t xml:space="preserve"> intentions to purchase. This question about identity is an extra add on and should probably be treated as such and not be given such a prominent position in the findings. Initially I was wondering whether it should be removed altogether to improve clarity. But it is quite interesting so leaving it in would be better. But I think you could make it much simpler and just present regressions or correlations with identity. </w:t>
      </w:r>
    </w:p>
    <w:p w14:paraId="523AB5F1"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sz w:val="24"/>
          <w:szCs w:val="24"/>
          <w:lang w:eastAsia="sv-SE"/>
        </w:rPr>
        <w:t>Discussion</w:t>
      </w:r>
      <w:proofErr w:type="spellEnd"/>
    </w:p>
    <w:p w14:paraId="3162C8B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Generally the discussion is fine but I would like to see a better link to the literature throughout. This is now left till the end and isn’t done very thoroughly. There are references to existing literature where a link to this literature would be very logical: e.g., page 19, line 9: ‘even though consumers are usually …’</w:t>
      </w:r>
    </w:p>
    <w:p w14:paraId="35BB49CF"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Overall the discussion is very much a summary of the findings with some additional thoughts information that isn’t directly relevant for the study – the environmental benefits of the EV. The theoretical, practical and methodological implications of the findings should be discussed in more detail. </w:t>
      </w:r>
    </w:p>
    <w:p w14:paraId="6D0B538D" w14:textId="77777777" w:rsid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p w14:paraId="669141C1" w14:textId="77777777" w:rsidR="00987486" w:rsidRDefault="00987486">
      <w:pPr>
        <w:rPr>
          <w:rFonts w:ascii="Times New Roman" w:eastAsia="Times New Roman" w:hAnsi="Times New Roman" w:cs="Times New Roman"/>
          <w:sz w:val="24"/>
          <w:szCs w:val="24"/>
          <w:lang w:val="en-US" w:eastAsia="sv-SE"/>
        </w:rPr>
      </w:pPr>
      <w:r>
        <w:rPr>
          <w:rFonts w:ascii="Times New Roman" w:eastAsia="Times New Roman" w:hAnsi="Times New Roman" w:cs="Times New Roman"/>
          <w:sz w:val="24"/>
          <w:szCs w:val="24"/>
          <w:lang w:val="en-US" w:eastAsia="sv-SE"/>
        </w:rPr>
        <w:br w:type="page"/>
      </w:r>
    </w:p>
    <w:p w14:paraId="6D947AED" w14:textId="77777777" w:rsidR="00987486" w:rsidRPr="003326FD" w:rsidRDefault="00987486" w:rsidP="00987486">
      <w:pPr>
        <w:spacing w:before="100" w:beforeAutospacing="1" w:after="100" w:afterAutospacing="1" w:line="240" w:lineRule="auto"/>
        <w:rPr>
          <w:rFonts w:ascii="Times New Roman" w:eastAsia="Times New Roman" w:hAnsi="Times New Roman" w:cs="Times New Roman"/>
          <w:b/>
          <w:sz w:val="24"/>
          <w:szCs w:val="24"/>
          <w:lang w:val="en-US" w:eastAsia="sv-SE"/>
        </w:rPr>
      </w:pPr>
      <w:r w:rsidRPr="003326FD">
        <w:rPr>
          <w:rFonts w:ascii="Times New Roman" w:eastAsia="Times New Roman" w:hAnsi="Times New Roman" w:cs="Times New Roman"/>
          <w:b/>
          <w:sz w:val="24"/>
          <w:szCs w:val="24"/>
          <w:lang w:val="en-US" w:eastAsia="sv-SE"/>
        </w:rPr>
        <w:lastRenderedPageBreak/>
        <w:t>Reviewer 2</w:t>
      </w:r>
    </w:p>
    <w:p w14:paraId="743CD2ED" w14:textId="77777777" w:rsidR="00987486" w:rsidRPr="00987486" w:rsidRDefault="00987486" w:rsidP="00987486">
      <w:pPr>
        <w:spacing w:before="100" w:beforeAutospacing="1" w:after="100" w:afterAutospacing="1" w:line="240" w:lineRule="auto"/>
        <w:ind w:left="2380" w:hanging="2380"/>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b/>
          <w:bCs/>
          <w:sz w:val="24"/>
          <w:szCs w:val="24"/>
          <w:lang w:val="en-US" w:eastAsia="sv-SE"/>
        </w:rPr>
        <w:t>Overall assessment: </w:t>
      </w:r>
      <w:r w:rsidRPr="00987486">
        <w:rPr>
          <w:rFonts w:ascii="Times New Roman" w:eastAsia="Times New Roman" w:hAnsi="Times New Roman" w:cs="Times New Roman"/>
          <w:sz w:val="24"/>
          <w:szCs w:val="24"/>
          <w:lang w:val="en-US" w:eastAsia="sv-SE"/>
        </w:rPr>
        <w:t>Originality of the paper in terms of contribution to the psychological research and relevance for the transport community</w:t>
      </w:r>
    </w:p>
    <w:tbl>
      <w:tblPr>
        <w:tblW w:w="9465" w:type="dxa"/>
        <w:tblCellMar>
          <w:top w:w="15" w:type="dxa"/>
          <w:left w:w="15" w:type="dxa"/>
          <w:bottom w:w="15" w:type="dxa"/>
          <w:right w:w="15" w:type="dxa"/>
        </w:tblCellMar>
        <w:tblLook w:val="04A0" w:firstRow="1" w:lastRow="0" w:firstColumn="1" w:lastColumn="0" w:noHBand="0" w:noVBand="1"/>
      </w:tblPr>
      <w:tblGrid>
        <w:gridCol w:w="1468"/>
        <w:gridCol w:w="2051"/>
        <w:gridCol w:w="1823"/>
        <w:gridCol w:w="1415"/>
        <w:gridCol w:w="180"/>
        <w:gridCol w:w="180"/>
        <w:gridCol w:w="599"/>
        <w:gridCol w:w="378"/>
        <w:gridCol w:w="283"/>
        <w:gridCol w:w="1051"/>
        <w:gridCol w:w="37"/>
      </w:tblGrid>
      <w:tr w:rsidR="00987486" w:rsidRPr="00987486" w14:paraId="1AAB1C00" w14:textId="77777777" w:rsidTr="00987486">
        <w:tc>
          <w:tcPr>
            <w:tcW w:w="1527" w:type="dxa"/>
            <w:hideMark/>
          </w:tcPr>
          <w:p w14:paraId="5C74BF9D"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val="en-US" w:eastAsia="sv-SE"/>
              </w:rPr>
              <w:t> </w:t>
            </w:r>
            <w:r>
              <w:rPr>
                <w:rFonts w:ascii="Times New Roman" w:eastAsia="Times New Roman" w:hAnsi="Times New Roman" w:cs="Times New Roman"/>
                <w:sz w:val="24"/>
                <w:szCs w:val="24"/>
                <w:lang w:val="en-US" w:eastAsia="sv-SE"/>
              </w:rPr>
              <w:t>1</w:t>
            </w:r>
            <w:r w:rsidRPr="00987486">
              <w:rPr>
                <w:rFonts w:ascii="Times New Roman" w:eastAsia="Times New Roman" w:hAnsi="Times New Roman" w:cs="Times New Roman"/>
                <w:sz w:val="18"/>
                <w:lang w:eastAsia="sv-SE"/>
              </w:rPr>
              <w:t xml:space="preserve"> = </w:t>
            </w:r>
            <w:proofErr w:type="spellStart"/>
            <w:r w:rsidRPr="00987486">
              <w:rPr>
                <w:rFonts w:ascii="Times New Roman" w:eastAsia="Times New Roman" w:hAnsi="Times New Roman" w:cs="Times New Roman"/>
                <w:sz w:val="18"/>
                <w:lang w:eastAsia="sv-SE"/>
              </w:rPr>
              <w:t>poor</w:t>
            </w:r>
            <w:proofErr w:type="spellEnd"/>
          </w:p>
        </w:tc>
        <w:tc>
          <w:tcPr>
            <w:tcW w:w="2130" w:type="dxa"/>
            <w:hideMark/>
          </w:tcPr>
          <w:p w14:paraId="05E7CB12"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 xml:space="preserve">2 = </w:t>
            </w:r>
            <w:proofErr w:type="spellStart"/>
            <w:r w:rsidRPr="00987486">
              <w:rPr>
                <w:rFonts w:ascii="Times New Roman" w:eastAsia="Times New Roman" w:hAnsi="Times New Roman" w:cs="Times New Roman"/>
                <w:sz w:val="18"/>
                <w:lang w:eastAsia="sv-SE"/>
              </w:rPr>
              <w:t>below</w:t>
            </w:r>
            <w:proofErr w:type="spellEnd"/>
            <w:r w:rsidRPr="00987486">
              <w:rPr>
                <w:rFonts w:ascii="Times New Roman" w:eastAsia="Times New Roman" w:hAnsi="Times New Roman" w:cs="Times New Roman"/>
                <w:sz w:val="18"/>
                <w:lang w:eastAsia="sv-SE"/>
              </w:rPr>
              <w:t xml:space="preserve"> </w:t>
            </w:r>
            <w:proofErr w:type="spellStart"/>
            <w:r w:rsidRPr="00987486">
              <w:rPr>
                <w:rFonts w:ascii="Times New Roman" w:eastAsia="Times New Roman" w:hAnsi="Times New Roman" w:cs="Times New Roman"/>
                <w:sz w:val="18"/>
                <w:lang w:eastAsia="sv-SE"/>
              </w:rPr>
              <w:t>average</w:t>
            </w:r>
            <w:proofErr w:type="spellEnd"/>
          </w:p>
        </w:tc>
        <w:tc>
          <w:tcPr>
            <w:tcW w:w="1889" w:type="dxa"/>
            <w:hideMark/>
          </w:tcPr>
          <w:p w14:paraId="28662DA2"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 xml:space="preserve">3 = </w:t>
            </w:r>
            <w:proofErr w:type="spellStart"/>
            <w:r w:rsidRPr="00987486">
              <w:rPr>
                <w:rFonts w:ascii="Times New Roman" w:eastAsia="Times New Roman" w:hAnsi="Times New Roman" w:cs="Times New Roman"/>
                <w:sz w:val="18"/>
                <w:lang w:eastAsia="sv-SE"/>
              </w:rPr>
              <w:t>average</w:t>
            </w:r>
            <w:proofErr w:type="spellEnd"/>
          </w:p>
        </w:tc>
        <w:tc>
          <w:tcPr>
            <w:tcW w:w="1823" w:type="dxa"/>
            <w:gridSpan w:val="3"/>
            <w:hideMark/>
          </w:tcPr>
          <w:p w14:paraId="72F16D40"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 xml:space="preserve">4 = </w:t>
            </w:r>
            <w:proofErr w:type="spellStart"/>
            <w:r w:rsidRPr="00987486">
              <w:rPr>
                <w:rFonts w:ascii="Times New Roman" w:eastAsia="Times New Roman" w:hAnsi="Times New Roman" w:cs="Times New Roman"/>
                <w:sz w:val="18"/>
                <w:lang w:eastAsia="sv-SE"/>
              </w:rPr>
              <w:t>good</w:t>
            </w:r>
            <w:proofErr w:type="spellEnd"/>
          </w:p>
        </w:tc>
        <w:tc>
          <w:tcPr>
            <w:tcW w:w="2096" w:type="dxa"/>
            <w:gridSpan w:val="5"/>
            <w:hideMark/>
          </w:tcPr>
          <w:p w14:paraId="32F92271"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5 = excellent</w:t>
            </w:r>
          </w:p>
        </w:tc>
      </w:tr>
      <w:tr w:rsidR="00987486" w:rsidRPr="00987486" w14:paraId="67E1A24D" w14:textId="77777777" w:rsidTr="00987486">
        <w:tc>
          <w:tcPr>
            <w:tcW w:w="0" w:type="auto"/>
            <w:hideMark/>
          </w:tcPr>
          <w:p w14:paraId="315DE266"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9C337F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146376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gridSpan w:val="3"/>
            <w:hideMark/>
          </w:tcPr>
          <w:p w14:paraId="0DC820E5"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gridSpan w:val="5"/>
            <w:hideMark/>
          </w:tcPr>
          <w:p w14:paraId="51A2A6B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603FB15B" w14:textId="77777777" w:rsidTr="00987486">
        <w:trPr>
          <w:gridAfter w:val="1"/>
          <w:wAfter w:w="32" w:type="dxa"/>
        </w:trPr>
        <w:tc>
          <w:tcPr>
            <w:tcW w:w="6962" w:type="dxa"/>
            <w:gridSpan w:val="4"/>
            <w:vMerge w:val="restart"/>
            <w:hideMark/>
          </w:tcPr>
          <w:p w14:paraId="561C412F" w14:textId="77777777" w:rsidR="00987486" w:rsidRPr="00987486" w:rsidRDefault="00987486" w:rsidP="00987486">
            <w:pPr>
              <w:spacing w:before="100" w:beforeAutospacing="1" w:after="100" w:afterAutospacing="1" w:line="240" w:lineRule="auto"/>
              <w:jc w:val="center"/>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b/>
                <w:bCs/>
                <w:sz w:val="16"/>
                <w:lang w:val="en-US" w:eastAsia="sv-SE"/>
              </w:rPr>
              <w:t>Please indicate the score for each item below:</w:t>
            </w:r>
          </w:p>
        </w:tc>
        <w:tc>
          <w:tcPr>
            <w:tcW w:w="0" w:type="auto"/>
            <w:gridSpan w:val="2"/>
            <w:hideMark/>
          </w:tcPr>
          <w:p w14:paraId="14FD806B"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16"/>
                <w:lang w:eastAsia="sv-SE"/>
              </w:rPr>
              <w:t>Poor</w:t>
            </w:r>
            <w:proofErr w:type="spellEnd"/>
          </w:p>
        </w:tc>
        <w:tc>
          <w:tcPr>
            <w:tcW w:w="510" w:type="dxa"/>
            <w:hideMark/>
          </w:tcPr>
          <w:p w14:paraId="5C344244"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gridSpan w:val="2"/>
            <w:hideMark/>
          </w:tcPr>
          <w:p w14:paraId="5BDF09C9" w14:textId="77777777" w:rsidR="00987486" w:rsidRPr="00987486" w:rsidRDefault="00987486" w:rsidP="00987486">
            <w:pPr>
              <w:spacing w:before="100" w:beforeAutospacing="1" w:after="100" w:afterAutospacing="1" w:line="240" w:lineRule="auto"/>
              <w:jc w:val="right"/>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6"/>
                <w:lang w:eastAsia="sv-SE"/>
              </w:rPr>
              <w:t>Excellent</w:t>
            </w:r>
          </w:p>
        </w:tc>
        <w:tc>
          <w:tcPr>
            <w:tcW w:w="893" w:type="dxa"/>
            <w:hideMark/>
          </w:tcPr>
          <w:p w14:paraId="1687511E"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6"/>
                <w:lang w:eastAsia="sv-SE"/>
              </w:rPr>
              <w:t>N/A</w:t>
            </w:r>
          </w:p>
        </w:tc>
      </w:tr>
      <w:tr w:rsidR="00987486" w:rsidRPr="00987486" w14:paraId="03FE6F48" w14:textId="77777777" w:rsidTr="00987486">
        <w:trPr>
          <w:gridAfter w:val="1"/>
          <w:wAfter w:w="32" w:type="dxa"/>
        </w:trPr>
        <w:tc>
          <w:tcPr>
            <w:tcW w:w="0" w:type="auto"/>
            <w:gridSpan w:val="4"/>
            <w:vMerge/>
            <w:vAlign w:val="center"/>
            <w:hideMark/>
          </w:tcPr>
          <w:p w14:paraId="0683D883"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p>
        </w:tc>
        <w:tc>
          <w:tcPr>
            <w:tcW w:w="0" w:type="auto"/>
            <w:hideMark/>
          </w:tcPr>
          <w:p w14:paraId="0B15D503"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8"/>
                <w:lang w:eastAsia="sv-SE"/>
              </w:rPr>
              <w:t>1</w:t>
            </w:r>
          </w:p>
        </w:tc>
        <w:tc>
          <w:tcPr>
            <w:tcW w:w="0" w:type="auto"/>
            <w:hideMark/>
          </w:tcPr>
          <w:p w14:paraId="5F998923"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8"/>
                <w:lang w:eastAsia="sv-SE"/>
              </w:rPr>
              <w:t>2</w:t>
            </w:r>
          </w:p>
        </w:tc>
        <w:tc>
          <w:tcPr>
            <w:tcW w:w="0" w:type="auto"/>
            <w:hideMark/>
          </w:tcPr>
          <w:p w14:paraId="202EF4A2"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8"/>
                <w:lang w:eastAsia="sv-SE"/>
              </w:rPr>
              <w:t>3</w:t>
            </w:r>
          </w:p>
        </w:tc>
        <w:tc>
          <w:tcPr>
            <w:tcW w:w="0" w:type="auto"/>
            <w:hideMark/>
          </w:tcPr>
          <w:p w14:paraId="446BBA6D"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8"/>
                <w:lang w:eastAsia="sv-SE"/>
              </w:rPr>
              <w:t>4</w:t>
            </w:r>
          </w:p>
        </w:tc>
        <w:tc>
          <w:tcPr>
            <w:tcW w:w="0" w:type="auto"/>
            <w:hideMark/>
          </w:tcPr>
          <w:p w14:paraId="73DBBDB0"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8"/>
                <w:lang w:eastAsia="sv-SE"/>
              </w:rPr>
              <w:t>5</w:t>
            </w:r>
          </w:p>
        </w:tc>
        <w:tc>
          <w:tcPr>
            <w:tcW w:w="0" w:type="auto"/>
            <w:hideMark/>
          </w:tcPr>
          <w:p w14:paraId="5008FDD3"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3CDB8F78" w14:textId="77777777" w:rsidTr="00987486">
        <w:trPr>
          <w:gridAfter w:val="1"/>
          <w:wAfter w:w="32" w:type="dxa"/>
        </w:trPr>
        <w:tc>
          <w:tcPr>
            <w:tcW w:w="0" w:type="auto"/>
            <w:gridSpan w:val="4"/>
            <w:hideMark/>
          </w:tcPr>
          <w:p w14:paraId="52FFD8A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16"/>
                <w:lang w:eastAsia="sv-SE"/>
              </w:rPr>
              <w:t>Title</w:t>
            </w:r>
            <w:proofErr w:type="spellEnd"/>
          </w:p>
        </w:tc>
        <w:tc>
          <w:tcPr>
            <w:tcW w:w="0" w:type="auto"/>
            <w:hideMark/>
          </w:tcPr>
          <w:p w14:paraId="3C273AB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803385F"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3E966476"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A98D57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44109F8"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E285899"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329B9CAB" w14:textId="77777777" w:rsidTr="00987486">
        <w:trPr>
          <w:gridAfter w:val="1"/>
          <w:wAfter w:w="32" w:type="dxa"/>
        </w:trPr>
        <w:tc>
          <w:tcPr>
            <w:tcW w:w="0" w:type="auto"/>
            <w:gridSpan w:val="4"/>
            <w:hideMark/>
          </w:tcPr>
          <w:p w14:paraId="4E1BB6AD"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Does it clearly describe the article</w:t>
            </w:r>
          </w:p>
        </w:tc>
        <w:tc>
          <w:tcPr>
            <w:tcW w:w="0" w:type="auto"/>
            <w:hideMark/>
          </w:tcPr>
          <w:p w14:paraId="183BDAA6"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4B3FD6F0"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B259DB6"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D2037DF"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780C1716"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2DEA639"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6C138B38" w14:textId="77777777" w:rsidTr="00987486">
        <w:trPr>
          <w:gridAfter w:val="1"/>
          <w:wAfter w:w="32" w:type="dxa"/>
        </w:trPr>
        <w:tc>
          <w:tcPr>
            <w:tcW w:w="0" w:type="auto"/>
            <w:gridSpan w:val="4"/>
            <w:hideMark/>
          </w:tcPr>
          <w:p w14:paraId="16D61C4D"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6"/>
                <w:lang w:eastAsia="sv-SE"/>
              </w:rPr>
              <w:t>Abstract</w:t>
            </w:r>
          </w:p>
        </w:tc>
        <w:tc>
          <w:tcPr>
            <w:tcW w:w="0" w:type="auto"/>
            <w:hideMark/>
          </w:tcPr>
          <w:p w14:paraId="2F0867BA"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080156C"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CC2BBAE"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5A6EE55"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01210EB"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01FB946"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01E712F8" w14:textId="77777777" w:rsidTr="00987486">
        <w:trPr>
          <w:gridAfter w:val="1"/>
          <w:wAfter w:w="32" w:type="dxa"/>
        </w:trPr>
        <w:tc>
          <w:tcPr>
            <w:tcW w:w="0" w:type="auto"/>
            <w:gridSpan w:val="4"/>
            <w:hideMark/>
          </w:tcPr>
          <w:p w14:paraId="44D0D430"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Does it reflect the content of the paper?</w:t>
            </w:r>
          </w:p>
        </w:tc>
        <w:tc>
          <w:tcPr>
            <w:tcW w:w="0" w:type="auto"/>
            <w:hideMark/>
          </w:tcPr>
          <w:p w14:paraId="1A68FE32"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48EC85F3"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34DBA78D"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9B791C1"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425F8888"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605A71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49332AB4" w14:textId="77777777" w:rsidTr="00987486">
        <w:trPr>
          <w:gridAfter w:val="1"/>
          <w:wAfter w:w="32" w:type="dxa"/>
        </w:trPr>
        <w:tc>
          <w:tcPr>
            <w:tcW w:w="0" w:type="auto"/>
            <w:gridSpan w:val="4"/>
            <w:hideMark/>
          </w:tcPr>
          <w:p w14:paraId="18CF54C4"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6"/>
                <w:lang w:eastAsia="sv-SE"/>
              </w:rPr>
              <w:t xml:space="preserve">Research </w:t>
            </w:r>
            <w:proofErr w:type="spellStart"/>
            <w:r w:rsidRPr="00987486">
              <w:rPr>
                <w:rFonts w:ascii="Times New Roman" w:eastAsia="Times New Roman" w:hAnsi="Times New Roman" w:cs="Times New Roman"/>
                <w:b/>
                <w:bCs/>
                <w:sz w:val="16"/>
                <w:lang w:eastAsia="sv-SE"/>
              </w:rPr>
              <w:t>highlights</w:t>
            </w:r>
            <w:proofErr w:type="spellEnd"/>
          </w:p>
        </w:tc>
        <w:tc>
          <w:tcPr>
            <w:tcW w:w="0" w:type="auto"/>
            <w:hideMark/>
          </w:tcPr>
          <w:p w14:paraId="64F39E2C"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107ECF3"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81A26DA"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E516DB5"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14EAA3E8"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89EA52B"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79ED73EA" w14:textId="77777777" w:rsidTr="00987486">
        <w:trPr>
          <w:gridAfter w:val="1"/>
          <w:wAfter w:w="32" w:type="dxa"/>
        </w:trPr>
        <w:tc>
          <w:tcPr>
            <w:tcW w:w="0" w:type="auto"/>
            <w:gridSpan w:val="4"/>
            <w:hideMark/>
          </w:tcPr>
          <w:p w14:paraId="4AFA0B30"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color w:val="2B3244"/>
                <w:sz w:val="18"/>
                <w:lang w:val="en-US" w:eastAsia="sv-SE"/>
              </w:rPr>
              <w:t>Does it convey the core findings of the article?</w:t>
            </w:r>
          </w:p>
        </w:tc>
        <w:tc>
          <w:tcPr>
            <w:tcW w:w="0" w:type="auto"/>
            <w:hideMark/>
          </w:tcPr>
          <w:p w14:paraId="758C1B6F"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B0559DA"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3754C2A8"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49BC854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6052550D"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195C683"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3CC5BD59" w14:textId="77777777" w:rsidTr="00987486">
        <w:trPr>
          <w:gridAfter w:val="1"/>
          <w:wAfter w:w="32" w:type="dxa"/>
        </w:trPr>
        <w:tc>
          <w:tcPr>
            <w:tcW w:w="0" w:type="auto"/>
            <w:gridSpan w:val="4"/>
            <w:hideMark/>
          </w:tcPr>
          <w:p w14:paraId="2584E087"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16"/>
                <w:lang w:eastAsia="sv-SE"/>
              </w:rPr>
              <w:t>Introduction</w:t>
            </w:r>
            <w:proofErr w:type="spellEnd"/>
          </w:p>
        </w:tc>
        <w:tc>
          <w:tcPr>
            <w:tcW w:w="0" w:type="auto"/>
            <w:hideMark/>
          </w:tcPr>
          <w:p w14:paraId="75A67315"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D99D6E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1D53F17"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CE24EE4"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0F94C2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16EA7CE3"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719858C7" w14:textId="77777777" w:rsidTr="00987486">
        <w:trPr>
          <w:gridAfter w:val="1"/>
          <w:wAfter w:w="32" w:type="dxa"/>
        </w:trPr>
        <w:tc>
          <w:tcPr>
            <w:tcW w:w="0" w:type="auto"/>
            <w:gridSpan w:val="4"/>
            <w:hideMark/>
          </w:tcPr>
          <w:p w14:paraId="08FDD19B"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 xml:space="preserve">Does it clearly state the problem of being investigated? </w:t>
            </w:r>
          </w:p>
        </w:tc>
        <w:tc>
          <w:tcPr>
            <w:tcW w:w="0" w:type="auto"/>
            <w:hideMark/>
          </w:tcPr>
          <w:p w14:paraId="0C5EEBB9"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3085C577"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6F534FC"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57FE575A"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369ED3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1BD2DF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5F3AA04B" w14:textId="77777777" w:rsidTr="00987486">
        <w:trPr>
          <w:gridAfter w:val="1"/>
          <w:wAfter w:w="32" w:type="dxa"/>
        </w:trPr>
        <w:tc>
          <w:tcPr>
            <w:tcW w:w="0" w:type="auto"/>
            <w:gridSpan w:val="4"/>
            <w:hideMark/>
          </w:tcPr>
          <w:p w14:paraId="7C92CF83"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 xml:space="preserve">Does it </w:t>
            </w:r>
            <w:proofErr w:type="spellStart"/>
            <w:r w:rsidRPr="00987486">
              <w:rPr>
                <w:rFonts w:ascii="Times New Roman" w:eastAsia="Times New Roman" w:hAnsi="Times New Roman" w:cs="Times New Roman"/>
                <w:sz w:val="18"/>
                <w:lang w:val="en-US" w:eastAsia="sv-SE"/>
              </w:rPr>
              <w:t>summarise</w:t>
            </w:r>
            <w:proofErr w:type="spellEnd"/>
            <w:r w:rsidRPr="00987486">
              <w:rPr>
                <w:rFonts w:ascii="Times New Roman" w:eastAsia="Times New Roman" w:hAnsi="Times New Roman" w:cs="Times New Roman"/>
                <w:sz w:val="18"/>
                <w:lang w:val="en-US" w:eastAsia="sv-SE"/>
              </w:rPr>
              <w:t xml:space="preserve"> the relevant research from</w:t>
            </w:r>
            <w:r w:rsidRPr="00987486">
              <w:rPr>
                <w:rFonts w:ascii="Arial" w:eastAsia="Times New Roman" w:hAnsi="Arial" w:cs="Arial"/>
                <w:sz w:val="18"/>
                <w:lang w:val="en-US" w:eastAsia="sv-SE"/>
              </w:rPr>
              <w:t xml:space="preserve"> psychology and transport?</w:t>
            </w:r>
          </w:p>
        </w:tc>
        <w:tc>
          <w:tcPr>
            <w:tcW w:w="0" w:type="auto"/>
            <w:hideMark/>
          </w:tcPr>
          <w:p w14:paraId="272FD34C"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70C9C414"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0774195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BFC218E"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29FF1FE"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D1379F6"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0198E746" w14:textId="77777777" w:rsidTr="00987486">
        <w:trPr>
          <w:gridAfter w:val="1"/>
          <w:wAfter w:w="32" w:type="dxa"/>
        </w:trPr>
        <w:tc>
          <w:tcPr>
            <w:tcW w:w="0" w:type="auto"/>
            <w:gridSpan w:val="4"/>
            <w:hideMark/>
          </w:tcPr>
          <w:p w14:paraId="6724337D"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Does it outline the underlying</w:t>
            </w:r>
            <w:r w:rsidRPr="00987486">
              <w:rPr>
                <w:rFonts w:ascii="Arial" w:eastAsia="Times New Roman" w:hAnsi="Arial" w:cs="Arial"/>
                <w:sz w:val="18"/>
                <w:lang w:val="en-US" w:eastAsia="sv-SE"/>
              </w:rPr>
              <w:t xml:space="preserve"> </w:t>
            </w:r>
            <w:proofErr w:type="spellStart"/>
            <w:r w:rsidRPr="00987486">
              <w:rPr>
                <w:rFonts w:ascii="Arial" w:eastAsia="Times New Roman" w:hAnsi="Arial" w:cs="Arial"/>
                <w:sz w:val="18"/>
                <w:lang w:val="en-US" w:eastAsia="sv-SE"/>
              </w:rPr>
              <w:t>behavioural</w:t>
            </w:r>
            <w:proofErr w:type="spellEnd"/>
            <w:r w:rsidRPr="00987486">
              <w:rPr>
                <w:rFonts w:ascii="Arial" w:eastAsia="Times New Roman" w:hAnsi="Arial" w:cs="Arial"/>
                <w:sz w:val="18"/>
                <w:lang w:val="en-US" w:eastAsia="sv-SE"/>
              </w:rPr>
              <w:t xml:space="preserve"> model / assumptions</w:t>
            </w:r>
          </w:p>
        </w:tc>
        <w:tc>
          <w:tcPr>
            <w:tcW w:w="0" w:type="auto"/>
            <w:hideMark/>
          </w:tcPr>
          <w:p w14:paraId="72D81EDE"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8253065"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75BE755E"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26A99FD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464FAC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0F4922F"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74DB834C" w14:textId="77777777" w:rsidTr="00987486">
        <w:trPr>
          <w:gridAfter w:val="1"/>
          <w:wAfter w:w="32" w:type="dxa"/>
        </w:trPr>
        <w:tc>
          <w:tcPr>
            <w:tcW w:w="0" w:type="auto"/>
            <w:gridSpan w:val="4"/>
            <w:hideMark/>
          </w:tcPr>
          <w:p w14:paraId="61ED25DF"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16"/>
                <w:lang w:eastAsia="sv-SE"/>
              </w:rPr>
              <w:t>Methodology</w:t>
            </w:r>
            <w:proofErr w:type="spellEnd"/>
          </w:p>
        </w:tc>
        <w:tc>
          <w:tcPr>
            <w:tcW w:w="0" w:type="auto"/>
            <w:hideMark/>
          </w:tcPr>
          <w:p w14:paraId="61D2B3C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B46CCF3"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16317E5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3C79C9B"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1BCF9C1C"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6A4A1B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0C67B0A0" w14:textId="77777777" w:rsidTr="00987486">
        <w:trPr>
          <w:gridAfter w:val="1"/>
          <w:wAfter w:w="32" w:type="dxa"/>
        </w:trPr>
        <w:tc>
          <w:tcPr>
            <w:tcW w:w="0" w:type="auto"/>
            <w:gridSpan w:val="4"/>
            <w:hideMark/>
          </w:tcPr>
          <w:p w14:paraId="2448FAD0"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 xml:space="preserve">Is the design suitable for answering the research questions? </w:t>
            </w:r>
          </w:p>
        </w:tc>
        <w:tc>
          <w:tcPr>
            <w:tcW w:w="0" w:type="auto"/>
            <w:hideMark/>
          </w:tcPr>
          <w:p w14:paraId="1ECACF50"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57FEA0E"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77430B8D"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21F12B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5D1DBEEF"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932C977"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74D4B7A8" w14:textId="77777777" w:rsidTr="00987486">
        <w:trPr>
          <w:gridAfter w:val="1"/>
          <w:wAfter w:w="32" w:type="dxa"/>
        </w:trPr>
        <w:tc>
          <w:tcPr>
            <w:tcW w:w="0" w:type="auto"/>
            <w:gridSpan w:val="4"/>
            <w:hideMark/>
          </w:tcPr>
          <w:p w14:paraId="00EFAE2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 xml:space="preserve">Does the paper explain accurately the data collection? </w:t>
            </w:r>
          </w:p>
        </w:tc>
        <w:tc>
          <w:tcPr>
            <w:tcW w:w="0" w:type="auto"/>
            <w:hideMark/>
          </w:tcPr>
          <w:p w14:paraId="05F9320A"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440166A0"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04CAE7EC"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772FEA2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0436B476"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1B5C1B3"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6A87570F" w14:textId="77777777" w:rsidTr="00987486">
        <w:trPr>
          <w:gridAfter w:val="1"/>
          <w:wAfter w:w="32" w:type="dxa"/>
        </w:trPr>
        <w:tc>
          <w:tcPr>
            <w:tcW w:w="0" w:type="auto"/>
            <w:gridSpan w:val="4"/>
            <w:hideMark/>
          </w:tcPr>
          <w:p w14:paraId="1F969AC0"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 xml:space="preserve">Is there sufficient information </w:t>
            </w:r>
            <w:r w:rsidRPr="00987486">
              <w:rPr>
                <w:rFonts w:ascii="Arial" w:eastAsia="Times New Roman" w:hAnsi="Arial" w:cs="Arial"/>
                <w:sz w:val="18"/>
                <w:lang w:val="en-US" w:eastAsia="sv-SE"/>
              </w:rPr>
              <w:t>provided that would allow the replication of the study?</w:t>
            </w:r>
          </w:p>
        </w:tc>
        <w:tc>
          <w:tcPr>
            <w:tcW w:w="0" w:type="auto"/>
            <w:hideMark/>
          </w:tcPr>
          <w:p w14:paraId="6FBB6ED2"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04975B8A"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3D9F6A51"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27BE6D35"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F70648B"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5CDFD9E"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223336B8" w14:textId="77777777" w:rsidTr="00987486">
        <w:trPr>
          <w:gridAfter w:val="1"/>
          <w:wAfter w:w="32" w:type="dxa"/>
        </w:trPr>
        <w:tc>
          <w:tcPr>
            <w:tcW w:w="0" w:type="auto"/>
            <w:gridSpan w:val="4"/>
            <w:hideMark/>
          </w:tcPr>
          <w:p w14:paraId="6523D149"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If the methods are new, are they explained in detail?</w:t>
            </w:r>
          </w:p>
        </w:tc>
        <w:tc>
          <w:tcPr>
            <w:tcW w:w="0" w:type="auto"/>
            <w:hideMark/>
          </w:tcPr>
          <w:p w14:paraId="2A20BA82"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449FD0A9"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4214CF84"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3369D8EA"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EB35A4D"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19C3F3F"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79517E57" w14:textId="77777777" w:rsidTr="00987486">
        <w:trPr>
          <w:gridAfter w:val="1"/>
          <w:wAfter w:w="32" w:type="dxa"/>
        </w:trPr>
        <w:tc>
          <w:tcPr>
            <w:tcW w:w="0" w:type="auto"/>
            <w:gridSpan w:val="4"/>
            <w:hideMark/>
          </w:tcPr>
          <w:p w14:paraId="21C6FAB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Has it been precise in describing measurements?</w:t>
            </w:r>
          </w:p>
        </w:tc>
        <w:tc>
          <w:tcPr>
            <w:tcW w:w="0" w:type="auto"/>
            <w:hideMark/>
          </w:tcPr>
          <w:p w14:paraId="698D68C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70FA089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3276DD4"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AAD3F0C"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35891D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37DECC54"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0BE905D2" w14:textId="77777777" w:rsidTr="00987486">
        <w:trPr>
          <w:gridAfter w:val="1"/>
          <w:wAfter w:w="32" w:type="dxa"/>
        </w:trPr>
        <w:tc>
          <w:tcPr>
            <w:tcW w:w="0" w:type="auto"/>
            <w:gridSpan w:val="4"/>
            <w:hideMark/>
          </w:tcPr>
          <w:p w14:paraId="4668C8EA"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16"/>
                <w:lang w:eastAsia="sv-SE"/>
              </w:rPr>
              <w:t>Results</w:t>
            </w:r>
            <w:proofErr w:type="spellEnd"/>
          </w:p>
        </w:tc>
        <w:tc>
          <w:tcPr>
            <w:tcW w:w="0" w:type="auto"/>
            <w:hideMark/>
          </w:tcPr>
          <w:p w14:paraId="3CF095D8"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4B15B54"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30999E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32612A06"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496077D"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1AAA220D"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53F7A93A" w14:textId="77777777" w:rsidTr="00987486">
        <w:trPr>
          <w:gridAfter w:val="1"/>
          <w:wAfter w:w="32" w:type="dxa"/>
        </w:trPr>
        <w:tc>
          <w:tcPr>
            <w:tcW w:w="0" w:type="auto"/>
            <w:gridSpan w:val="4"/>
            <w:hideMark/>
          </w:tcPr>
          <w:p w14:paraId="05910C81"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Does the author use appropriate statistical analysis?</w:t>
            </w:r>
          </w:p>
        </w:tc>
        <w:tc>
          <w:tcPr>
            <w:tcW w:w="0" w:type="auto"/>
            <w:hideMark/>
          </w:tcPr>
          <w:p w14:paraId="289961B8"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F4693CE"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71A11602"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4BD63234"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350C8E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D3777B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1BB24BEA" w14:textId="77777777" w:rsidTr="00987486">
        <w:trPr>
          <w:gridAfter w:val="1"/>
          <w:wAfter w:w="32" w:type="dxa"/>
        </w:trPr>
        <w:tc>
          <w:tcPr>
            <w:tcW w:w="0" w:type="auto"/>
            <w:gridSpan w:val="4"/>
            <w:hideMark/>
          </w:tcPr>
          <w:p w14:paraId="5F23ED83"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Are the results clearly and logically laid out?</w:t>
            </w:r>
          </w:p>
        </w:tc>
        <w:tc>
          <w:tcPr>
            <w:tcW w:w="0" w:type="auto"/>
            <w:hideMark/>
          </w:tcPr>
          <w:p w14:paraId="005B9376"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5434B350"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04CFECAB"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37B70D8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48DB5E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B872C1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59FCC6CB" w14:textId="77777777" w:rsidTr="00987486">
        <w:trPr>
          <w:gridAfter w:val="1"/>
          <w:wAfter w:w="32" w:type="dxa"/>
        </w:trPr>
        <w:tc>
          <w:tcPr>
            <w:tcW w:w="0" w:type="auto"/>
            <w:gridSpan w:val="4"/>
            <w:hideMark/>
          </w:tcPr>
          <w:p w14:paraId="22170B47"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Do figures and graphs adequately show the important results?</w:t>
            </w:r>
          </w:p>
        </w:tc>
        <w:tc>
          <w:tcPr>
            <w:tcW w:w="0" w:type="auto"/>
            <w:hideMark/>
          </w:tcPr>
          <w:p w14:paraId="69187044"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997D9DC"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018DC21D"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365C894F"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170C6D13"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2C13AE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34F4697C" w14:textId="77777777" w:rsidTr="00987486">
        <w:trPr>
          <w:gridAfter w:val="1"/>
          <w:wAfter w:w="32" w:type="dxa"/>
        </w:trPr>
        <w:tc>
          <w:tcPr>
            <w:tcW w:w="0" w:type="auto"/>
            <w:gridSpan w:val="4"/>
            <w:hideMark/>
          </w:tcPr>
          <w:p w14:paraId="516339A7"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16"/>
                <w:lang w:eastAsia="sv-SE"/>
              </w:rPr>
              <w:t>Discussion</w:t>
            </w:r>
            <w:proofErr w:type="spellEnd"/>
          </w:p>
        </w:tc>
        <w:tc>
          <w:tcPr>
            <w:tcW w:w="0" w:type="auto"/>
            <w:hideMark/>
          </w:tcPr>
          <w:p w14:paraId="66A7A8B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8FF4CCA"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531CDF5"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2B6EB0C"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1E640A4C"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EEBBE67"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67C4B21D" w14:textId="77777777" w:rsidTr="00987486">
        <w:trPr>
          <w:gridAfter w:val="1"/>
          <w:wAfter w:w="32" w:type="dxa"/>
        </w:trPr>
        <w:tc>
          <w:tcPr>
            <w:tcW w:w="0" w:type="auto"/>
            <w:gridSpan w:val="4"/>
            <w:hideMark/>
          </w:tcPr>
          <w:p w14:paraId="1F7F7B7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Does the</w:t>
            </w:r>
            <w:r w:rsidRPr="00987486">
              <w:rPr>
                <w:rFonts w:ascii="Arial" w:eastAsia="Times New Roman" w:hAnsi="Arial" w:cs="Arial"/>
                <w:sz w:val="18"/>
                <w:lang w:val="en-US" w:eastAsia="sv-SE"/>
              </w:rPr>
              <w:t xml:space="preserve"> author answer the research questions?</w:t>
            </w:r>
          </w:p>
        </w:tc>
        <w:tc>
          <w:tcPr>
            <w:tcW w:w="0" w:type="auto"/>
            <w:hideMark/>
          </w:tcPr>
          <w:p w14:paraId="78B0274B"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8E068C0"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741F5501"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710CFD99"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1A69C8B3"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7454714"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3553DCD3" w14:textId="77777777" w:rsidTr="00987486">
        <w:trPr>
          <w:gridAfter w:val="1"/>
          <w:wAfter w:w="32" w:type="dxa"/>
        </w:trPr>
        <w:tc>
          <w:tcPr>
            <w:tcW w:w="0" w:type="auto"/>
            <w:gridSpan w:val="4"/>
            <w:hideMark/>
          </w:tcPr>
          <w:p w14:paraId="7FF1F94B"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 xml:space="preserve">Are the conclusions justified by </w:t>
            </w:r>
            <w:r w:rsidRPr="00987486">
              <w:rPr>
                <w:rFonts w:ascii="Arial" w:eastAsia="Times New Roman" w:hAnsi="Arial" w:cs="Arial"/>
                <w:sz w:val="18"/>
                <w:lang w:val="en-US" w:eastAsia="sv-SE"/>
              </w:rPr>
              <w:t>the results?</w:t>
            </w:r>
          </w:p>
        </w:tc>
        <w:tc>
          <w:tcPr>
            <w:tcW w:w="0" w:type="auto"/>
            <w:hideMark/>
          </w:tcPr>
          <w:p w14:paraId="00F5AEA2"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C391E0B"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64277BE"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1EF8A10C"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34707DA"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1704FC68"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62C7583B" w14:textId="77777777" w:rsidTr="00987486">
        <w:trPr>
          <w:gridAfter w:val="1"/>
          <w:wAfter w:w="32" w:type="dxa"/>
        </w:trPr>
        <w:tc>
          <w:tcPr>
            <w:tcW w:w="0" w:type="auto"/>
            <w:gridSpan w:val="4"/>
            <w:hideMark/>
          </w:tcPr>
          <w:p w14:paraId="6D4B699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Do the authors discuss the limitations of the study?</w:t>
            </w:r>
          </w:p>
        </w:tc>
        <w:tc>
          <w:tcPr>
            <w:tcW w:w="0" w:type="auto"/>
            <w:hideMark/>
          </w:tcPr>
          <w:p w14:paraId="011E7EA8"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09ED9A86"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7B4DAF97"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6E561FF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91427F4"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154DBFE4"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719D549D" w14:textId="77777777" w:rsidTr="00987486">
        <w:trPr>
          <w:gridAfter w:val="1"/>
          <w:wAfter w:w="32" w:type="dxa"/>
        </w:trPr>
        <w:tc>
          <w:tcPr>
            <w:tcW w:w="0" w:type="auto"/>
            <w:gridSpan w:val="4"/>
            <w:hideMark/>
          </w:tcPr>
          <w:p w14:paraId="1490B770"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If there are unexpected results, do the authors adequately account for them?</w:t>
            </w:r>
          </w:p>
        </w:tc>
        <w:tc>
          <w:tcPr>
            <w:tcW w:w="0" w:type="auto"/>
            <w:hideMark/>
          </w:tcPr>
          <w:p w14:paraId="0ED9FBAA"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5B98502B"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7D487049"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5F08AB9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6AAB782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F2C4D46"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65BD8817" w14:textId="77777777" w:rsidTr="00987486">
        <w:trPr>
          <w:gridAfter w:val="1"/>
          <w:wAfter w:w="32" w:type="dxa"/>
        </w:trPr>
        <w:tc>
          <w:tcPr>
            <w:tcW w:w="0" w:type="auto"/>
            <w:gridSpan w:val="4"/>
            <w:hideMark/>
          </w:tcPr>
          <w:p w14:paraId="3BC3F13D"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Does the paper draw conclusions for the transport community?</w:t>
            </w:r>
          </w:p>
        </w:tc>
        <w:tc>
          <w:tcPr>
            <w:tcW w:w="0" w:type="auto"/>
            <w:hideMark/>
          </w:tcPr>
          <w:p w14:paraId="670A81B5"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91EE0B6"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509F656E"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0E03197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27F477F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8AA3B9B"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4B0B8DFB" w14:textId="77777777" w:rsidTr="00987486">
        <w:trPr>
          <w:gridAfter w:val="1"/>
          <w:wAfter w:w="32" w:type="dxa"/>
        </w:trPr>
        <w:tc>
          <w:tcPr>
            <w:tcW w:w="0" w:type="auto"/>
            <w:gridSpan w:val="4"/>
            <w:hideMark/>
          </w:tcPr>
          <w:p w14:paraId="331AD1F1"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16"/>
                <w:lang w:eastAsia="sv-SE"/>
              </w:rPr>
              <w:t>References</w:t>
            </w:r>
            <w:proofErr w:type="spellEnd"/>
          </w:p>
        </w:tc>
        <w:tc>
          <w:tcPr>
            <w:tcW w:w="0" w:type="auto"/>
            <w:hideMark/>
          </w:tcPr>
          <w:p w14:paraId="26F4E07F"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1B5528BA"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D083114"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E4F8703"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3BFB4127"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30FF3E73"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55879396" w14:textId="77777777" w:rsidTr="00987486">
        <w:trPr>
          <w:gridAfter w:val="1"/>
          <w:wAfter w:w="32" w:type="dxa"/>
        </w:trPr>
        <w:tc>
          <w:tcPr>
            <w:tcW w:w="0" w:type="auto"/>
            <w:gridSpan w:val="4"/>
            <w:hideMark/>
          </w:tcPr>
          <w:p w14:paraId="1552A59C"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 xml:space="preserve">Are the </w:t>
            </w:r>
            <w:proofErr w:type="spellStart"/>
            <w:r w:rsidRPr="00987486">
              <w:rPr>
                <w:rFonts w:ascii="Times New Roman" w:eastAsia="Times New Roman" w:hAnsi="Times New Roman" w:cs="Times New Roman"/>
                <w:sz w:val="18"/>
                <w:lang w:eastAsia="sv-SE"/>
              </w:rPr>
              <w:t>references</w:t>
            </w:r>
            <w:proofErr w:type="spellEnd"/>
            <w:r w:rsidRPr="00987486">
              <w:rPr>
                <w:rFonts w:ascii="Times New Roman" w:eastAsia="Times New Roman" w:hAnsi="Times New Roman" w:cs="Times New Roman"/>
                <w:sz w:val="18"/>
                <w:lang w:eastAsia="sv-SE"/>
              </w:rPr>
              <w:t xml:space="preserve"> </w:t>
            </w:r>
            <w:proofErr w:type="spellStart"/>
            <w:r w:rsidRPr="00987486">
              <w:rPr>
                <w:rFonts w:ascii="Times New Roman" w:eastAsia="Times New Roman" w:hAnsi="Times New Roman" w:cs="Times New Roman"/>
                <w:sz w:val="18"/>
                <w:lang w:eastAsia="sv-SE"/>
              </w:rPr>
              <w:t>accurate</w:t>
            </w:r>
            <w:proofErr w:type="spellEnd"/>
            <w:r w:rsidRPr="00987486">
              <w:rPr>
                <w:rFonts w:ascii="Arial" w:eastAsia="Times New Roman" w:hAnsi="Arial" w:cs="Arial"/>
                <w:sz w:val="18"/>
                <w:lang w:eastAsia="sv-SE"/>
              </w:rPr>
              <w:t>?</w:t>
            </w:r>
          </w:p>
        </w:tc>
        <w:tc>
          <w:tcPr>
            <w:tcW w:w="0" w:type="auto"/>
            <w:hideMark/>
          </w:tcPr>
          <w:p w14:paraId="1EA819D5"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31F3B0C9"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CD1CF88"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48137D4E"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EBAFE9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6C4C35C"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5059983A" w14:textId="77777777" w:rsidTr="00987486">
        <w:trPr>
          <w:gridAfter w:val="1"/>
          <w:wAfter w:w="32" w:type="dxa"/>
        </w:trPr>
        <w:tc>
          <w:tcPr>
            <w:tcW w:w="0" w:type="auto"/>
            <w:gridSpan w:val="4"/>
            <w:hideMark/>
          </w:tcPr>
          <w:p w14:paraId="4D35C24D"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Are the references accessible the community (i.e. merely grey literature cited)?</w:t>
            </w:r>
          </w:p>
        </w:tc>
        <w:tc>
          <w:tcPr>
            <w:tcW w:w="0" w:type="auto"/>
            <w:hideMark/>
          </w:tcPr>
          <w:p w14:paraId="226BD187"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D51DB72"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85C6F1E"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3D1FAF69"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03991D0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3FA31EA"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31E4AD5D" w14:textId="77777777" w:rsidTr="00987486">
        <w:trPr>
          <w:gridAfter w:val="1"/>
          <w:wAfter w:w="32" w:type="dxa"/>
        </w:trPr>
        <w:tc>
          <w:tcPr>
            <w:tcW w:w="0" w:type="auto"/>
            <w:gridSpan w:val="4"/>
            <w:hideMark/>
          </w:tcPr>
          <w:p w14:paraId="1831C815"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6"/>
                <w:lang w:eastAsia="sv-SE"/>
              </w:rPr>
              <w:t>Language</w:t>
            </w:r>
          </w:p>
        </w:tc>
        <w:tc>
          <w:tcPr>
            <w:tcW w:w="0" w:type="auto"/>
            <w:hideMark/>
          </w:tcPr>
          <w:p w14:paraId="48D58D65"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439E2545"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508B025"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95A3A6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757E8B4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12B12BA9"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6337F07A" w14:textId="77777777" w:rsidTr="00987486">
        <w:trPr>
          <w:gridAfter w:val="1"/>
          <w:wAfter w:w="32" w:type="dxa"/>
        </w:trPr>
        <w:tc>
          <w:tcPr>
            <w:tcW w:w="0" w:type="auto"/>
            <w:gridSpan w:val="4"/>
            <w:hideMark/>
          </w:tcPr>
          <w:p w14:paraId="2CDBA0C1"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Is the paper easy to read</w:t>
            </w:r>
            <w:r w:rsidRPr="00987486">
              <w:rPr>
                <w:rFonts w:ascii="Arial" w:eastAsia="Times New Roman" w:hAnsi="Arial" w:cs="Arial"/>
                <w:sz w:val="18"/>
                <w:lang w:val="en-US" w:eastAsia="sv-SE"/>
              </w:rPr>
              <w:t xml:space="preserve">? </w:t>
            </w:r>
          </w:p>
        </w:tc>
        <w:tc>
          <w:tcPr>
            <w:tcW w:w="0" w:type="auto"/>
            <w:hideMark/>
          </w:tcPr>
          <w:p w14:paraId="00B2C909"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5D7053B"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04F093A9"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1C5D7691"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489A46AE"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1966F47"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1585B033" w14:textId="77777777" w:rsidTr="00987486">
        <w:trPr>
          <w:gridAfter w:val="1"/>
          <w:wAfter w:w="32" w:type="dxa"/>
        </w:trPr>
        <w:tc>
          <w:tcPr>
            <w:tcW w:w="0" w:type="auto"/>
            <w:gridSpan w:val="4"/>
            <w:hideMark/>
          </w:tcPr>
          <w:p w14:paraId="7411518F"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How is the spelling and grammar</w:t>
            </w:r>
            <w:r w:rsidRPr="00987486">
              <w:rPr>
                <w:rFonts w:ascii="Arial" w:eastAsia="Times New Roman" w:hAnsi="Arial" w:cs="Arial"/>
                <w:sz w:val="18"/>
                <w:lang w:val="en-US" w:eastAsia="sv-SE"/>
              </w:rPr>
              <w:t>?</w:t>
            </w:r>
          </w:p>
        </w:tc>
        <w:tc>
          <w:tcPr>
            <w:tcW w:w="0" w:type="auto"/>
            <w:hideMark/>
          </w:tcPr>
          <w:p w14:paraId="5772C19A"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687A0516" w14:textId="77777777" w:rsidR="00987486" w:rsidRPr="00987486" w:rsidRDefault="00987486" w:rsidP="00987486">
            <w:pPr>
              <w:spacing w:after="0"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tc>
        <w:tc>
          <w:tcPr>
            <w:tcW w:w="0" w:type="auto"/>
            <w:hideMark/>
          </w:tcPr>
          <w:p w14:paraId="2C221C8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18"/>
                <w:lang w:eastAsia="sv-SE"/>
              </w:rPr>
              <w:t>X</w:t>
            </w:r>
          </w:p>
        </w:tc>
        <w:tc>
          <w:tcPr>
            <w:tcW w:w="0" w:type="auto"/>
            <w:hideMark/>
          </w:tcPr>
          <w:p w14:paraId="33ACFA0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DFFAA1E"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242E0BC1"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r w:rsidR="00987486" w:rsidRPr="00987486" w14:paraId="513F3CB0" w14:textId="77777777" w:rsidTr="00987486">
        <w:trPr>
          <w:gridAfter w:val="1"/>
          <w:wAfter w:w="32" w:type="dxa"/>
          <w:trHeight w:val="165"/>
        </w:trPr>
        <w:tc>
          <w:tcPr>
            <w:tcW w:w="0" w:type="auto"/>
            <w:gridSpan w:val="4"/>
            <w:hideMark/>
          </w:tcPr>
          <w:p w14:paraId="44C55A23" w14:textId="77777777" w:rsidR="00987486" w:rsidRPr="00987486" w:rsidRDefault="00987486" w:rsidP="00987486">
            <w:pPr>
              <w:spacing w:before="100" w:beforeAutospacing="1" w:after="100" w:afterAutospacing="1" w:line="165" w:lineRule="atLeast"/>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18"/>
                <w:lang w:val="en-US" w:eastAsia="sv-SE"/>
              </w:rPr>
              <w:t>Would you suggest the author to use a professional language correction service</w:t>
            </w:r>
            <w:r w:rsidRPr="00987486">
              <w:rPr>
                <w:rFonts w:ascii="Arial" w:eastAsia="Times New Roman" w:hAnsi="Arial" w:cs="Arial"/>
                <w:sz w:val="18"/>
                <w:lang w:val="en-US" w:eastAsia="sv-SE"/>
              </w:rPr>
              <w:t>?</w:t>
            </w:r>
          </w:p>
        </w:tc>
        <w:tc>
          <w:tcPr>
            <w:tcW w:w="0" w:type="auto"/>
            <w:gridSpan w:val="3"/>
            <w:hideMark/>
          </w:tcPr>
          <w:p w14:paraId="621FC0BD" w14:textId="77777777" w:rsidR="00987486" w:rsidRPr="00987486" w:rsidRDefault="00987486" w:rsidP="00987486">
            <w:pPr>
              <w:spacing w:before="100" w:beforeAutospacing="1" w:after="100" w:afterAutospacing="1" w:line="165" w:lineRule="atLeast"/>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16"/>
                <w:lang w:eastAsia="sv-SE"/>
              </w:rPr>
              <w:t>Yes</w:t>
            </w:r>
            <w:proofErr w:type="spellEnd"/>
            <w:r w:rsidRPr="00987486">
              <w:rPr>
                <w:rFonts w:ascii="Arial" w:eastAsia="Times New Roman" w:hAnsi="Arial" w:cs="Arial"/>
                <w:b/>
                <w:bCs/>
                <w:sz w:val="16"/>
                <w:lang w:eastAsia="sv-SE"/>
              </w:rPr>
              <w:t>:</w:t>
            </w:r>
          </w:p>
        </w:tc>
        <w:tc>
          <w:tcPr>
            <w:tcW w:w="0" w:type="auto"/>
            <w:gridSpan w:val="3"/>
            <w:hideMark/>
          </w:tcPr>
          <w:p w14:paraId="7731EC32" w14:textId="77777777" w:rsidR="00987486" w:rsidRPr="00987486" w:rsidRDefault="00987486" w:rsidP="00987486">
            <w:pPr>
              <w:spacing w:before="100" w:beforeAutospacing="1" w:after="100" w:afterAutospacing="1" w:line="165" w:lineRule="atLeast"/>
              <w:rPr>
                <w:rFonts w:ascii="Times New Roman" w:eastAsia="Times New Roman" w:hAnsi="Times New Roman" w:cs="Times New Roman"/>
                <w:sz w:val="24"/>
                <w:szCs w:val="24"/>
                <w:lang w:eastAsia="sv-SE"/>
              </w:rPr>
            </w:pPr>
            <w:r w:rsidRPr="00987486">
              <w:rPr>
                <w:rFonts w:ascii="Times New Roman" w:eastAsia="Times New Roman" w:hAnsi="Times New Roman" w:cs="Times New Roman"/>
                <w:b/>
                <w:bCs/>
                <w:sz w:val="16"/>
                <w:lang w:eastAsia="sv-SE"/>
              </w:rPr>
              <w:t>No</w:t>
            </w:r>
            <w:r w:rsidRPr="00987486">
              <w:rPr>
                <w:rFonts w:ascii="Arial" w:eastAsia="Times New Roman" w:hAnsi="Arial" w:cs="Arial"/>
                <w:b/>
                <w:bCs/>
                <w:sz w:val="16"/>
                <w:lang w:eastAsia="sv-SE"/>
              </w:rPr>
              <w:t>: X</w:t>
            </w:r>
          </w:p>
        </w:tc>
      </w:tr>
      <w:tr w:rsidR="00987486" w:rsidRPr="00987486" w14:paraId="78913C91" w14:textId="77777777" w:rsidTr="00987486">
        <w:trPr>
          <w:gridAfter w:val="1"/>
          <w:wAfter w:w="32" w:type="dxa"/>
        </w:trPr>
        <w:tc>
          <w:tcPr>
            <w:tcW w:w="0" w:type="auto"/>
            <w:gridSpan w:val="4"/>
            <w:hideMark/>
          </w:tcPr>
          <w:p w14:paraId="020815F7"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i/>
                <w:iCs/>
                <w:sz w:val="18"/>
                <w:lang w:eastAsia="sv-SE"/>
              </w:rPr>
              <w:t xml:space="preserve">N/A = not </w:t>
            </w:r>
            <w:proofErr w:type="spellStart"/>
            <w:r w:rsidRPr="00987486">
              <w:rPr>
                <w:rFonts w:ascii="Times New Roman" w:eastAsia="Times New Roman" w:hAnsi="Times New Roman" w:cs="Times New Roman"/>
                <w:i/>
                <w:iCs/>
                <w:sz w:val="18"/>
                <w:lang w:eastAsia="sv-SE"/>
              </w:rPr>
              <w:t>applicable</w:t>
            </w:r>
            <w:proofErr w:type="spellEnd"/>
          </w:p>
        </w:tc>
        <w:tc>
          <w:tcPr>
            <w:tcW w:w="0" w:type="auto"/>
            <w:hideMark/>
          </w:tcPr>
          <w:p w14:paraId="0B3F5909"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18475982"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4419348"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62BBEB30"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5E3A7135"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c>
          <w:tcPr>
            <w:tcW w:w="0" w:type="auto"/>
            <w:hideMark/>
          </w:tcPr>
          <w:p w14:paraId="0315DB78" w14:textId="77777777" w:rsidR="00987486" w:rsidRPr="00987486" w:rsidRDefault="00987486" w:rsidP="00987486">
            <w:pPr>
              <w:spacing w:after="0"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p>
        </w:tc>
      </w:tr>
    </w:tbl>
    <w:p w14:paraId="76CD8CCC"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r w:rsidRPr="00987486">
        <w:rPr>
          <w:rFonts w:ascii="Times New Roman" w:eastAsia="Times New Roman" w:hAnsi="Times New Roman" w:cs="Times New Roman"/>
          <w:sz w:val="24"/>
          <w:szCs w:val="24"/>
          <w:lang w:eastAsia="sv-SE"/>
        </w:rPr>
        <w:t> </w:t>
      </w:r>
      <w:r w:rsidRPr="00987486">
        <w:rPr>
          <w:rFonts w:ascii="Times New Roman" w:eastAsia="Times New Roman" w:hAnsi="Times New Roman" w:cs="Times New Roman"/>
          <w:sz w:val="24"/>
          <w:szCs w:val="24"/>
          <w:lang w:eastAsia="sv-SE"/>
        </w:rPr>
        <w:br w:type="page"/>
      </w:r>
    </w:p>
    <w:p w14:paraId="469F6445"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987486">
        <w:rPr>
          <w:rFonts w:ascii="Times New Roman" w:eastAsia="Times New Roman" w:hAnsi="Times New Roman" w:cs="Times New Roman"/>
          <w:b/>
          <w:bCs/>
          <w:sz w:val="24"/>
          <w:szCs w:val="24"/>
          <w:lang w:eastAsia="sv-SE"/>
        </w:rPr>
        <w:lastRenderedPageBreak/>
        <w:t>Summary</w:t>
      </w:r>
      <w:proofErr w:type="spellEnd"/>
    </w:p>
    <w:p w14:paraId="6BD69623" w14:textId="77777777" w:rsidR="00987486" w:rsidRPr="00987486" w:rsidRDefault="00987486" w:rsidP="00987486">
      <w:pPr>
        <w:spacing w:before="100" w:beforeAutospacing="1" w:after="100" w:afterAutospacing="1" w:line="240" w:lineRule="auto"/>
        <w:jc w:val="both"/>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The paper investigates how electric vehicles are perceived concerning their attributes. The focus is not only on instrumental attributes of EVs but also on hedonic and symbolic functions those vehicles might have. Results show that not only instrumental attributes matter in the intention to adopt EVs but also hedonic and symbolic attributes such </w:t>
      </w:r>
      <w:proofErr w:type="gramStart"/>
      <w:r w:rsidRPr="00987486">
        <w:rPr>
          <w:rFonts w:ascii="Times New Roman" w:eastAsia="Times New Roman" w:hAnsi="Times New Roman" w:cs="Times New Roman"/>
          <w:sz w:val="24"/>
          <w:szCs w:val="24"/>
          <w:lang w:val="en-US" w:eastAsia="sv-SE"/>
        </w:rPr>
        <w:t>as  the</w:t>
      </w:r>
      <w:proofErr w:type="gramEnd"/>
      <w:r w:rsidRPr="00987486">
        <w:rPr>
          <w:rFonts w:ascii="Times New Roman" w:eastAsia="Times New Roman" w:hAnsi="Times New Roman" w:cs="Times New Roman"/>
          <w:sz w:val="24"/>
          <w:szCs w:val="24"/>
          <w:lang w:val="en-US" w:eastAsia="sv-SE"/>
        </w:rPr>
        <w:t xml:space="preserve"> fact of being a “green” driver.</w:t>
      </w:r>
    </w:p>
    <w:p w14:paraId="224AAC36"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p w14:paraId="25BD51E2" w14:textId="77777777" w:rsidR="00987486" w:rsidRPr="00987486" w:rsidRDefault="00987486" w:rsidP="00987486">
      <w:pPr>
        <w:shd w:val="clear" w:color="auto" w:fill="EEECE1"/>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b/>
          <w:bCs/>
          <w:sz w:val="24"/>
          <w:szCs w:val="24"/>
          <w:lang w:val="en-US" w:eastAsia="sv-SE"/>
        </w:rPr>
        <w:t>Strengths</w:t>
      </w:r>
    </w:p>
    <w:p w14:paraId="6AFB22C4" w14:textId="77777777" w:rsidR="00987486" w:rsidRPr="00987486" w:rsidRDefault="00987486" w:rsidP="00987486">
      <w:pPr>
        <w:spacing w:before="100" w:beforeAutospacing="1" w:after="100" w:afterAutospacing="1" w:line="240" w:lineRule="auto"/>
        <w:jc w:val="both"/>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The paper covers a very interesting topic. How do potential consumers perceive electric vehicles and what factors play the decisive role in the intention to adopt these vehicles. The sample is large and representative for potential buyers of new vehicles in the UK. Findings of the study contribute to the field of user research in the context of electric mobility and are relevant for the marketing of new vehicle technology. It is not just the instrumental factors that matter but also the diving experience and what kind of image is conveyed by driving that kind of vehicle.  </w:t>
      </w:r>
    </w:p>
    <w:p w14:paraId="3F71A6F9" w14:textId="77777777" w:rsidR="00987486" w:rsidRPr="00987486" w:rsidRDefault="00987486" w:rsidP="00987486">
      <w:pPr>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w:t>
      </w:r>
    </w:p>
    <w:p w14:paraId="061F7C59" w14:textId="77777777" w:rsidR="00987486" w:rsidRPr="00987486" w:rsidRDefault="00987486" w:rsidP="00987486">
      <w:pPr>
        <w:shd w:val="clear" w:color="auto" w:fill="EEECE1"/>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b/>
          <w:bCs/>
          <w:sz w:val="24"/>
          <w:szCs w:val="24"/>
          <w:lang w:val="en-US" w:eastAsia="sv-SE"/>
        </w:rPr>
        <w:t xml:space="preserve">Major weaknesses and suggestions </w:t>
      </w:r>
    </w:p>
    <w:p w14:paraId="00F2064D" w14:textId="77777777" w:rsidR="00987486" w:rsidRPr="00987486" w:rsidRDefault="00987486" w:rsidP="00987486">
      <w:pPr>
        <w:spacing w:before="100" w:beforeAutospacing="1" w:after="100" w:afterAutospacing="1" w:line="240" w:lineRule="auto"/>
        <w:jc w:val="both"/>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For the reviewers it remained unclear what is meant by the term “adoption”. The overlap with “purchase intentions”, “acceptance”, etc. is evident and should be definitely addressed in the paper. Apart from that the definition of EVs appears to be too broad, the differentiation between HEV, PHEV, BEV should be made clear, especially when referring to relevant literature. Concerning the methods it should be noted that there is no reference if the actual items were developed or adjusted, a citation would be helpful. The adoption as the central dependent variable is assessed by a single item per vehicle type and position in the household (main car/second car). This should be accounted for as potential limitation of the study. If the items have been developed for the study, a factor analysis is suggested to confirm if the attributes really load on different factors. Concerning the regression it should be mentioned that the intention to adopt an EV can be explained by the measured attributes only to a certain extent. Other factors such as price might have a more decisive influence. Apart from that the authors should note which betas they are referring to in their analysis. For the MANOVA the reviewers suggest to include more information such as </w:t>
      </w:r>
      <w:proofErr w:type="spellStart"/>
      <w:r w:rsidRPr="00987486">
        <w:rPr>
          <w:rFonts w:ascii="Times New Roman" w:eastAsia="Times New Roman" w:hAnsi="Times New Roman" w:cs="Times New Roman"/>
          <w:sz w:val="24"/>
          <w:szCs w:val="24"/>
          <w:lang w:val="en-US" w:eastAsia="sv-SE"/>
        </w:rPr>
        <w:t>Wilk´s</w:t>
      </w:r>
      <w:proofErr w:type="spellEnd"/>
      <w:r w:rsidRPr="00987486">
        <w:rPr>
          <w:rFonts w:ascii="Times New Roman" w:eastAsia="Times New Roman" w:hAnsi="Times New Roman" w:cs="Times New Roman"/>
          <w:sz w:val="24"/>
          <w:szCs w:val="24"/>
          <w:lang w:val="en-US" w:eastAsia="sv-SE"/>
        </w:rPr>
        <w:t xml:space="preserve"> Lambda to emphasize the added value of using a MANOVA.   </w:t>
      </w:r>
    </w:p>
    <w:p w14:paraId="5FE872A4" w14:textId="77777777" w:rsidR="00987486" w:rsidRDefault="00987486">
      <w:pPr>
        <w:rPr>
          <w:rFonts w:ascii="Times New Roman" w:eastAsia="Times New Roman" w:hAnsi="Times New Roman" w:cs="Times New Roman"/>
          <w:b/>
          <w:bCs/>
          <w:sz w:val="24"/>
          <w:szCs w:val="24"/>
          <w:lang w:val="en-US" w:eastAsia="sv-SE"/>
        </w:rPr>
      </w:pPr>
      <w:r>
        <w:rPr>
          <w:rFonts w:ascii="Times New Roman" w:eastAsia="Times New Roman" w:hAnsi="Times New Roman" w:cs="Times New Roman"/>
          <w:b/>
          <w:bCs/>
          <w:sz w:val="24"/>
          <w:szCs w:val="24"/>
          <w:lang w:val="en-US" w:eastAsia="sv-SE"/>
        </w:rPr>
        <w:br w:type="page"/>
      </w:r>
    </w:p>
    <w:p w14:paraId="7382E008" w14:textId="77777777" w:rsidR="00987486" w:rsidRPr="00987486" w:rsidRDefault="00987486" w:rsidP="00987486">
      <w:pPr>
        <w:shd w:val="clear" w:color="auto" w:fill="EEECE1"/>
        <w:spacing w:before="100" w:beforeAutospacing="1" w:after="100" w:afterAutospacing="1" w:line="240" w:lineRule="auto"/>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b/>
          <w:bCs/>
          <w:sz w:val="24"/>
          <w:szCs w:val="24"/>
          <w:lang w:val="en-US" w:eastAsia="sv-SE"/>
        </w:rPr>
        <w:lastRenderedPageBreak/>
        <w:t>Minor weaknesses and suggestions</w:t>
      </w:r>
    </w:p>
    <w:p w14:paraId="7ED99222" w14:textId="77777777" w:rsidR="00987486" w:rsidRPr="00987486" w:rsidRDefault="00987486" w:rsidP="00987486">
      <w:pPr>
        <w:spacing w:before="100" w:beforeAutospacing="1" w:after="100" w:afterAutospacing="1" w:line="240" w:lineRule="auto"/>
        <w:jc w:val="both"/>
        <w:rPr>
          <w:rFonts w:ascii="Times New Roman" w:eastAsia="Times New Roman" w:hAnsi="Times New Roman" w:cs="Times New Roman"/>
          <w:sz w:val="24"/>
          <w:szCs w:val="24"/>
          <w:lang w:val="en-US" w:eastAsia="sv-SE"/>
        </w:rPr>
      </w:pPr>
      <w:r w:rsidRPr="00987486">
        <w:rPr>
          <w:rFonts w:ascii="Times New Roman" w:eastAsia="Times New Roman" w:hAnsi="Times New Roman" w:cs="Times New Roman"/>
          <w:sz w:val="24"/>
          <w:szCs w:val="24"/>
          <w:lang w:val="en-US" w:eastAsia="sv-SE"/>
        </w:rPr>
        <w:t xml:space="preserve">There are some spelling and grammatical errors in the paper which can be avoided if a co-author or colleague checks the paper before submission. This applies also to the section on the results, the </w:t>
      </w:r>
      <w:proofErr w:type="gramStart"/>
      <w:r w:rsidRPr="00987486">
        <w:rPr>
          <w:rFonts w:ascii="Times New Roman" w:eastAsia="Times New Roman" w:hAnsi="Times New Roman" w:cs="Times New Roman"/>
          <w:sz w:val="24"/>
          <w:szCs w:val="24"/>
          <w:lang w:val="en-US" w:eastAsia="sv-SE"/>
        </w:rPr>
        <w:t>tables 3 and 4 contains</w:t>
      </w:r>
      <w:proofErr w:type="gramEnd"/>
      <w:r w:rsidRPr="00987486">
        <w:rPr>
          <w:rFonts w:ascii="Times New Roman" w:eastAsia="Times New Roman" w:hAnsi="Times New Roman" w:cs="Times New Roman"/>
          <w:sz w:val="24"/>
          <w:szCs w:val="24"/>
          <w:lang w:val="en-US" w:eastAsia="sv-SE"/>
        </w:rPr>
        <w:t xml:space="preserve"> information which is normally put in the text, e.g. F- and p-values. In the last paragraph of the section on methods the authors report a t-test and an ANOVA. The reasons for reporting the results there is not clear. In the last section it should be noted that the findings are representative for the UK and Western Europe, in Asia and the US the results might be totally different.</w:t>
      </w:r>
    </w:p>
    <w:sectPr w:rsidR="00987486" w:rsidRPr="00987486" w:rsidSect="004917A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272ADD"/>
    <w:multiLevelType w:val="hybridMultilevel"/>
    <w:tmpl w:val="B890E10C"/>
    <w:lvl w:ilvl="0" w:tplc="B4849A94">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98"/>
  <w:proofState w:spelling="clean" w:grammar="clean"/>
  <w:defaultTabStop w:val="1304"/>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669B"/>
    <w:rsid w:val="0007068A"/>
    <w:rsid w:val="000A4F73"/>
    <w:rsid w:val="000B0FBE"/>
    <w:rsid w:val="002979B4"/>
    <w:rsid w:val="003326FD"/>
    <w:rsid w:val="00372CAD"/>
    <w:rsid w:val="003F578D"/>
    <w:rsid w:val="004917AD"/>
    <w:rsid w:val="0074496A"/>
    <w:rsid w:val="0078669B"/>
    <w:rsid w:val="007D438B"/>
    <w:rsid w:val="008718D1"/>
    <w:rsid w:val="00953946"/>
    <w:rsid w:val="00987486"/>
    <w:rsid w:val="009C2ED0"/>
    <w:rsid w:val="00BA6297"/>
    <w:rsid w:val="00C31633"/>
    <w:rsid w:val="00CA08DB"/>
    <w:rsid w:val="00D153EF"/>
    <w:rsid w:val="00F91472"/>
    <w:rsid w:val="00F928B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49B1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v-SE"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17A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8669B"/>
    <w:pPr>
      <w:ind w:left="720"/>
      <w:contextualSpacing/>
    </w:pPr>
  </w:style>
  <w:style w:type="paragraph" w:customStyle="1" w:styleId="normal0">
    <w:name w:val="normal"/>
    <w:basedOn w:val="Normal"/>
    <w:rsid w:val="00C31633"/>
    <w:pPr>
      <w:spacing w:before="100" w:beforeAutospacing="1" w:after="100" w:afterAutospacing="1" w:line="240" w:lineRule="auto"/>
    </w:pPr>
    <w:rPr>
      <w:rFonts w:ascii="Times New Roman" w:eastAsia="Times New Roman" w:hAnsi="Times New Roman" w:cs="Times New Roman"/>
      <w:sz w:val="24"/>
      <w:szCs w:val="24"/>
      <w:lang w:eastAsia="sv-SE"/>
    </w:rPr>
  </w:style>
  <w:style w:type="character" w:customStyle="1" w:styleId="normalchar">
    <w:name w:val="normal__char"/>
    <w:basedOn w:val="DefaultParagraphFont"/>
    <w:rsid w:val="00C31633"/>
  </w:style>
  <w:style w:type="paragraph" w:styleId="NormalWeb">
    <w:name w:val="Normal (Web)"/>
    <w:basedOn w:val="Normal"/>
    <w:uiPriority w:val="99"/>
    <w:semiHidden/>
    <w:unhideWhenUsed/>
    <w:rsid w:val="00C31633"/>
    <w:pPr>
      <w:spacing w:before="100" w:beforeAutospacing="1" w:after="100" w:afterAutospacing="1" w:line="240" w:lineRule="auto"/>
    </w:pPr>
    <w:rPr>
      <w:rFonts w:ascii="Times New Roman" w:eastAsia="Times New Roman" w:hAnsi="Times New Roman" w:cs="Times New Roman"/>
      <w:sz w:val="24"/>
      <w:szCs w:val="24"/>
      <w:lang w:eastAsia="sv-SE"/>
    </w:rPr>
  </w:style>
  <w:style w:type="paragraph" w:customStyle="1" w:styleId="normal0020table">
    <w:name w:val="normal_0020table"/>
    <w:basedOn w:val="Normal"/>
    <w:rsid w:val="00987486"/>
    <w:pPr>
      <w:spacing w:before="100" w:beforeAutospacing="1" w:after="100" w:afterAutospacing="1" w:line="240" w:lineRule="auto"/>
    </w:pPr>
    <w:rPr>
      <w:rFonts w:ascii="Times New Roman" w:eastAsia="Times New Roman" w:hAnsi="Times New Roman" w:cs="Times New Roman"/>
      <w:sz w:val="24"/>
      <w:szCs w:val="24"/>
      <w:lang w:eastAsia="sv-SE"/>
    </w:rPr>
  </w:style>
  <w:style w:type="character" w:customStyle="1" w:styleId="normal0020tablechar">
    <w:name w:val="normal_0020table__char"/>
    <w:basedOn w:val="DefaultParagraphFont"/>
    <w:rsid w:val="00987486"/>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v-SE"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17A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8669B"/>
    <w:pPr>
      <w:ind w:left="720"/>
      <w:contextualSpacing/>
    </w:pPr>
  </w:style>
  <w:style w:type="paragraph" w:customStyle="1" w:styleId="normal0">
    <w:name w:val="normal"/>
    <w:basedOn w:val="Normal"/>
    <w:rsid w:val="00C31633"/>
    <w:pPr>
      <w:spacing w:before="100" w:beforeAutospacing="1" w:after="100" w:afterAutospacing="1" w:line="240" w:lineRule="auto"/>
    </w:pPr>
    <w:rPr>
      <w:rFonts w:ascii="Times New Roman" w:eastAsia="Times New Roman" w:hAnsi="Times New Roman" w:cs="Times New Roman"/>
      <w:sz w:val="24"/>
      <w:szCs w:val="24"/>
      <w:lang w:eastAsia="sv-SE"/>
    </w:rPr>
  </w:style>
  <w:style w:type="character" w:customStyle="1" w:styleId="normalchar">
    <w:name w:val="normal__char"/>
    <w:basedOn w:val="DefaultParagraphFont"/>
    <w:rsid w:val="00C31633"/>
  </w:style>
  <w:style w:type="paragraph" w:styleId="NormalWeb">
    <w:name w:val="Normal (Web)"/>
    <w:basedOn w:val="Normal"/>
    <w:uiPriority w:val="99"/>
    <w:semiHidden/>
    <w:unhideWhenUsed/>
    <w:rsid w:val="00C31633"/>
    <w:pPr>
      <w:spacing w:before="100" w:beforeAutospacing="1" w:after="100" w:afterAutospacing="1" w:line="240" w:lineRule="auto"/>
    </w:pPr>
    <w:rPr>
      <w:rFonts w:ascii="Times New Roman" w:eastAsia="Times New Roman" w:hAnsi="Times New Roman" w:cs="Times New Roman"/>
      <w:sz w:val="24"/>
      <w:szCs w:val="24"/>
      <w:lang w:eastAsia="sv-SE"/>
    </w:rPr>
  </w:style>
  <w:style w:type="paragraph" w:customStyle="1" w:styleId="normal0020table">
    <w:name w:val="normal_0020table"/>
    <w:basedOn w:val="Normal"/>
    <w:rsid w:val="00987486"/>
    <w:pPr>
      <w:spacing w:before="100" w:beforeAutospacing="1" w:after="100" w:afterAutospacing="1" w:line="240" w:lineRule="auto"/>
    </w:pPr>
    <w:rPr>
      <w:rFonts w:ascii="Times New Roman" w:eastAsia="Times New Roman" w:hAnsi="Times New Roman" w:cs="Times New Roman"/>
      <w:sz w:val="24"/>
      <w:szCs w:val="24"/>
      <w:lang w:eastAsia="sv-SE"/>
    </w:rPr>
  </w:style>
  <w:style w:type="character" w:customStyle="1" w:styleId="normal0020tablechar">
    <w:name w:val="normal_0020table__char"/>
    <w:basedOn w:val="DefaultParagraphFont"/>
    <w:rsid w:val="009874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036058">
      <w:bodyDiv w:val="1"/>
      <w:marLeft w:val="0"/>
      <w:marRight w:val="0"/>
      <w:marTop w:val="0"/>
      <w:marBottom w:val="0"/>
      <w:divBdr>
        <w:top w:val="none" w:sz="0" w:space="0" w:color="auto"/>
        <w:left w:val="none" w:sz="0" w:space="0" w:color="auto"/>
        <w:bottom w:val="none" w:sz="0" w:space="0" w:color="auto"/>
        <w:right w:val="none" w:sz="0" w:space="0" w:color="auto"/>
      </w:divBdr>
    </w:div>
    <w:div w:id="1105688348">
      <w:bodyDiv w:val="1"/>
      <w:marLeft w:val="0"/>
      <w:marRight w:val="0"/>
      <w:marTop w:val="0"/>
      <w:marBottom w:val="0"/>
      <w:divBdr>
        <w:top w:val="none" w:sz="0" w:space="0" w:color="auto"/>
        <w:left w:val="none" w:sz="0" w:space="0" w:color="auto"/>
        <w:bottom w:val="none" w:sz="0" w:space="0" w:color="auto"/>
        <w:right w:val="none" w:sz="0" w:space="0" w:color="auto"/>
      </w:divBdr>
    </w:div>
    <w:div w:id="1157112633">
      <w:bodyDiv w:val="1"/>
      <w:marLeft w:val="0"/>
      <w:marRight w:val="0"/>
      <w:marTop w:val="0"/>
      <w:marBottom w:val="0"/>
      <w:divBdr>
        <w:top w:val="none" w:sz="0" w:space="0" w:color="auto"/>
        <w:left w:val="none" w:sz="0" w:space="0" w:color="auto"/>
        <w:bottom w:val="none" w:sz="0" w:space="0" w:color="auto"/>
        <w:right w:val="none" w:sz="0" w:space="0" w:color="auto"/>
      </w:divBdr>
    </w:div>
    <w:div w:id="1225486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7</Pages>
  <Words>1980</Words>
  <Characters>11286</Characters>
  <Application>Microsoft Macintosh Word</Application>
  <DocSecurity>0</DocSecurity>
  <Lines>94</Lines>
  <Paragraphs>26</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13240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Geertje Schuitema</cp:lastModifiedBy>
  <cp:revision>3</cp:revision>
  <cp:lastPrinted>2012-01-26T19:59:00Z</cp:lastPrinted>
  <dcterms:created xsi:type="dcterms:W3CDTF">2012-04-26T07:50:00Z</dcterms:created>
  <dcterms:modified xsi:type="dcterms:W3CDTF">2012-04-26T07:56:00Z</dcterms:modified>
</cp:coreProperties>
</file>