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37B3" w:rsidRDefault="00832F6E" w:rsidP="00F91B28">
      <w:pPr>
        <w:pStyle w:val="NoSpacing"/>
        <w:jc w:val="center"/>
        <w:rPr>
          <w:rFonts w:ascii="Times New Roman" w:hAnsi="Times New Roman" w:cs="Times New Roman"/>
          <w:b/>
          <w:sz w:val="24"/>
          <w:szCs w:val="24"/>
        </w:rPr>
      </w:pPr>
      <w:r>
        <w:rPr>
          <w:rFonts w:ascii="Times New Roman" w:hAnsi="Times New Roman" w:cs="Times New Roman"/>
          <w:b/>
          <w:sz w:val="24"/>
          <w:szCs w:val="24"/>
        </w:rPr>
        <w:t>Synthetic Derivatives of Mauve</w:t>
      </w:r>
      <w:r w:rsidR="002937B3">
        <w:rPr>
          <w:rFonts w:ascii="Times New Roman" w:hAnsi="Times New Roman" w:cs="Times New Roman"/>
          <w:b/>
          <w:sz w:val="24"/>
          <w:szCs w:val="24"/>
        </w:rPr>
        <w:t>ine</w:t>
      </w:r>
    </w:p>
    <w:p w:rsidR="002937B3" w:rsidRPr="002937B3" w:rsidRDefault="002937B3" w:rsidP="00B7755C">
      <w:pPr>
        <w:pStyle w:val="NoSpacing"/>
        <w:jc w:val="both"/>
        <w:rPr>
          <w:rFonts w:ascii="Times New Roman" w:hAnsi="Times New Roman" w:cs="Times New Roman"/>
          <w:sz w:val="24"/>
          <w:szCs w:val="24"/>
        </w:rPr>
      </w:pPr>
    </w:p>
    <w:p w:rsidR="005A4CC4" w:rsidRPr="005A4CC4" w:rsidRDefault="00F91B28" w:rsidP="00B7755C">
      <w:pPr>
        <w:pStyle w:val="NoSpacing"/>
        <w:jc w:val="both"/>
        <w:rPr>
          <w:rFonts w:ascii="Times New Roman" w:hAnsi="Times New Roman" w:cs="Times New Roman"/>
          <w:iCs/>
          <w:sz w:val="24"/>
          <w:szCs w:val="24"/>
        </w:rPr>
      </w:pPr>
      <w:r>
        <w:rPr>
          <w:rFonts w:ascii="Times New Roman" w:hAnsi="Times New Roman" w:cs="Times New Roman"/>
          <w:iCs/>
          <w:sz w:val="24"/>
          <w:szCs w:val="24"/>
        </w:rPr>
        <w:t>M. John Plater</w:t>
      </w:r>
      <w:r w:rsidR="00210F8B">
        <w:rPr>
          <w:rFonts w:ascii="Times New Roman" w:hAnsi="Times New Roman" w:cs="Times New Roman"/>
          <w:iCs/>
          <w:sz w:val="24"/>
          <w:szCs w:val="24"/>
        </w:rPr>
        <w:t>*</w:t>
      </w:r>
      <w:r>
        <w:rPr>
          <w:rFonts w:ascii="Times New Roman" w:hAnsi="Times New Roman" w:cs="Times New Roman"/>
          <w:iCs/>
          <w:sz w:val="24"/>
          <w:szCs w:val="24"/>
        </w:rPr>
        <w:t xml:space="preserve"> </w:t>
      </w:r>
      <w:r w:rsidR="00210F8B" w:rsidRPr="00210F8B">
        <w:rPr>
          <w:rFonts w:ascii="Times New Roman" w:hAnsi="Times New Roman" w:cs="Times New Roman"/>
          <w:i/>
          <w:iCs/>
          <w:sz w:val="24"/>
          <w:szCs w:val="24"/>
        </w:rPr>
        <w:t>University of Malaya,</w:t>
      </w:r>
      <w:r w:rsidR="00210F8B">
        <w:rPr>
          <w:rFonts w:ascii="Times New Roman" w:hAnsi="Times New Roman" w:cs="Times New Roman"/>
          <w:i/>
          <w:iCs/>
          <w:sz w:val="24"/>
          <w:szCs w:val="24"/>
        </w:rPr>
        <w:t xml:space="preserve"> Department of Chemistry,</w:t>
      </w:r>
      <w:r w:rsidR="00164949">
        <w:rPr>
          <w:rFonts w:ascii="Times New Roman" w:hAnsi="Times New Roman" w:cs="Times New Roman"/>
          <w:i/>
          <w:iCs/>
          <w:sz w:val="24"/>
          <w:szCs w:val="24"/>
        </w:rPr>
        <w:t xml:space="preserve"> Faculty of Science,</w:t>
      </w:r>
      <w:r w:rsidR="00210F8B">
        <w:rPr>
          <w:rFonts w:ascii="Times New Roman" w:hAnsi="Times New Roman" w:cs="Times New Roman"/>
          <w:i/>
          <w:iCs/>
          <w:sz w:val="24"/>
          <w:szCs w:val="24"/>
        </w:rPr>
        <w:t xml:space="preserve"> Kuala Lumpur, 50603, Malaysia</w:t>
      </w:r>
      <w:r w:rsidR="005A4CC4">
        <w:rPr>
          <w:rFonts w:ascii="Times New Roman" w:hAnsi="Times New Roman" w:cs="Times New Roman"/>
          <w:iCs/>
          <w:sz w:val="24"/>
          <w:szCs w:val="24"/>
        </w:rPr>
        <w:t xml:space="preserve">; </w:t>
      </w:r>
      <w:hyperlink r:id="rId6" w:history="1">
        <w:r w:rsidR="005A4CC4" w:rsidRPr="005A4CC4">
          <w:rPr>
            <w:rStyle w:val="Hyperlink"/>
            <w:rFonts w:ascii="Times New Roman" w:hAnsi="Times New Roman" w:cs="Times New Roman"/>
            <w:iCs/>
            <w:color w:val="000000" w:themeColor="text1"/>
            <w:sz w:val="24"/>
            <w:szCs w:val="24"/>
            <w:u w:val="none"/>
          </w:rPr>
          <w:t>m.j.plater@abdn.ac.uk</w:t>
        </w:r>
      </w:hyperlink>
      <w:r w:rsidR="005A4CC4" w:rsidRPr="005A4CC4">
        <w:rPr>
          <w:rFonts w:ascii="Times New Roman" w:hAnsi="Times New Roman" w:cs="Times New Roman"/>
          <w:iCs/>
          <w:color w:val="000000" w:themeColor="text1"/>
          <w:sz w:val="24"/>
          <w:szCs w:val="24"/>
        </w:rPr>
        <w:t>;</w:t>
      </w:r>
      <w:r w:rsidR="005A4CC4">
        <w:rPr>
          <w:rFonts w:ascii="Times New Roman" w:hAnsi="Times New Roman" w:cs="Times New Roman"/>
          <w:iCs/>
          <w:sz w:val="24"/>
          <w:szCs w:val="24"/>
        </w:rPr>
        <w:t xml:space="preserve"> 0060193439575</w:t>
      </w:r>
    </w:p>
    <w:p w:rsidR="00F91B28" w:rsidRPr="005A4CC4" w:rsidRDefault="00210F8B" w:rsidP="00B7755C">
      <w:pPr>
        <w:pStyle w:val="NoSpacing"/>
        <w:jc w:val="both"/>
        <w:rPr>
          <w:rFonts w:ascii="Times New Roman" w:hAnsi="Times New Roman" w:cs="Times New Roman"/>
          <w:iCs/>
          <w:sz w:val="24"/>
          <w:szCs w:val="24"/>
        </w:rPr>
      </w:pPr>
      <w:r w:rsidRPr="00210F8B">
        <w:rPr>
          <w:rFonts w:ascii="Times New Roman" w:hAnsi="Times New Roman" w:cs="Times New Roman"/>
          <w:i/>
          <w:iCs/>
          <w:sz w:val="24"/>
          <w:szCs w:val="24"/>
        </w:rPr>
        <w:t xml:space="preserve"> </w:t>
      </w:r>
    </w:p>
    <w:p w:rsidR="00F91B28" w:rsidRDefault="00F91B28" w:rsidP="00B7755C">
      <w:pPr>
        <w:pStyle w:val="NoSpacing"/>
        <w:jc w:val="both"/>
        <w:rPr>
          <w:rFonts w:ascii="Times New Roman" w:hAnsi="Times New Roman" w:cs="Times New Roman"/>
          <w:iCs/>
          <w:sz w:val="24"/>
          <w:szCs w:val="24"/>
        </w:rPr>
      </w:pPr>
    </w:p>
    <w:p w:rsidR="00F91B28" w:rsidRDefault="00F91B28" w:rsidP="00B7755C">
      <w:pPr>
        <w:pStyle w:val="NoSpacing"/>
        <w:jc w:val="both"/>
        <w:rPr>
          <w:rFonts w:ascii="Times New Roman" w:hAnsi="Times New Roman" w:cs="Times New Roman"/>
          <w:iCs/>
          <w:sz w:val="24"/>
          <w:szCs w:val="24"/>
        </w:rPr>
      </w:pPr>
      <w:r>
        <w:rPr>
          <w:rFonts w:ascii="Times New Roman" w:hAnsi="Times New Roman" w:cs="Times New Roman"/>
          <w:iCs/>
          <w:sz w:val="24"/>
          <w:szCs w:val="24"/>
        </w:rPr>
        <w:t>William T. A. Harrison</w:t>
      </w:r>
    </w:p>
    <w:p w:rsidR="002937B3" w:rsidRPr="00F91B28" w:rsidRDefault="00F91B28" w:rsidP="00B7755C">
      <w:pPr>
        <w:pStyle w:val="NoSpacing"/>
        <w:jc w:val="both"/>
        <w:rPr>
          <w:rFonts w:ascii="Times New Roman" w:hAnsi="Times New Roman" w:cs="Times New Roman"/>
          <w:sz w:val="24"/>
          <w:szCs w:val="24"/>
        </w:rPr>
      </w:pPr>
      <w:r w:rsidRPr="00F91B28">
        <w:rPr>
          <w:rFonts w:ascii="Times New Roman" w:hAnsi="Times New Roman" w:cs="Times New Roman"/>
          <w:i/>
          <w:iCs/>
          <w:sz w:val="24"/>
          <w:szCs w:val="24"/>
        </w:rPr>
        <w:t>Department of Chemistry, University of Aberdeen, Meston Walk, Aberdeen AB24 3UE, UK</w:t>
      </w:r>
    </w:p>
    <w:p w:rsidR="00F91B28" w:rsidRDefault="00F91B28" w:rsidP="00B7755C">
      <w:pPr>
        <w:pStyle w:val="NoSpacing"/>
        <w:jc w:val="both"/>
        <w:rPr>
          <w:rFonts w:ascii="Times New Roman" w:hAnsi="Times New Roman" w:cs="Times New Roman"/>
          <w:sz w:val="24"/>
          <w:szCs w:val="24"/>
        </w:rPr>
      </w:pPr>
    </w:p>
    <w:p w:rsidR="00863414" w:rsidRPr="00863414" w:rsidRDefault="00863414" w:rsidP="00B7755C">
      <w:pPr>
        <w:pStyle w:val="NoSpacing"/>
        <w:jc w:val="both"/>
        <w:rPr>
          <w:rFonts w:ascii="Times New Roman" w:hAnsi="Times New Roman" w:cs="Times New Roman"/>
          <w:b/>
          <w:sz w:val="24"/>
          <w:szCs w:val="24"/>
        </w:rPr>
      </w:pPr>
      <w:r w:rsidRPr="00863414">
        <w:rPr>
          <w:rFonts w:ascii="Times New Roman" w:hAnsi="Times New Roman" w:cs="Times New Roman"/>
          <w:b/>
          <w:sz w:val="24"/>
          <w:szCs w:val="24"/>
        </w:rPr>
        <w:t>Keywords</w:t>
      </w:r>
    </w:p>
    <w:p w:rsidR="00863414" w:rsidRDefault="00352A92" w:rsidP="00B7755C">
      <w:pPr>
        <w:pStyle w:val="NoSpacing"/>
        <w:jc w:val="both"/>
        <w:rPr>
          <w:rFonts w:ascii="Times New Roman" w:hAnsi="Times New Roman" w:cs="Times New Roman"/>
          <w:sz w:val="24"/>
          <w:szCs w:val="24"/>
        </w:rPr>
      </w:pPr>
      <w:r>
        <w:rPr>
          <w:rFonts w:ascii="Times New Roman" w:hAnsi="Times New Roman" w:cs="Times New Roman"/>
          <w:sz w:val="24"/>
          <w:szCs w:val="24"/>
        </w:rPr>
        <w:t>mauveine, m</w:t>
      </w:r>
      <w:r w:rsidR="00397038">
        <w:rPr>
          <w:rFonts w:ascii="Times New Roman" w:hAnsi="Times New Roman" w:cs="Times New Roman"/>
          <w:sz w:val="24"/>
          <w:szCs w:val="24"/>
        </w:rPr>
        <w:t xml:space="preserve">auve, </w:t>
      </w:r>
      <w:r w:rsidR="00397038" w:rsidRPr="00397038">
        <w:rPr>
          <w:rFonts w:ascii="Times New Roman" w:hAnsi="Times New Roman" w:cs="Times New Roman"/>
          <w:i/>
          <w:sz w:val="24"/>
          <w:szCs w:val="24"/>
        </w:rPr>
        <w:t>N</w:t>
      </w:r>
      <w:r w:rsidR="00397038">
        <w:rPr>
          <w:rFonts w:ascii="Times New Roman" w:hAnsi="Times New Roman" w:cs="Times New Roman"/>
          <w:sz w:val="24"/>
          <w:szCs w:val="24"/>
        </w:rPr>
        <w:t>-</w:t>
      </w:r>
      <w:r w:rsidR="00145A3A">
        <w:rPr>
          <w:rFonts w:ascii="Times New Roman" w:hAnsi="Times New Roman" w:cs="Times New Roman"/>
          <w:sz w:val="24"/>
          <w:szCs w:val="24"/>
        </w:rPr>
        <w:t>m</w:t>
      </w:r>
      <w:r w:rsidR="00397038">
        <w:rPr>
          <w:rFonts w:ascii="Times New Roman" w:hAnsi="Times New Roman" w:cs="Times New Roman"/>
          <w:sz w:val="24"/>
          <w:szCs w:val="24"/>
        </w:rPr>
        <w:t>ethyl-</w:t>
      </w:r>
      <w:r w:rsidR="00397038" w:rsidRPr="00397038">
        <w:rPr>
          <w:rFonts w:ascii="Times New Roman" w:hAnsi="Times New Roman" w:cs="Times New Roman"/>
          <w:i/>
          <w:sz w:val="24"/>
          <w:szCs w:val="24"/>
        </w:rPr>
        <w:t>p</w:t>
      </w:r>
      <w:r w:rsidR="00397038">
        <w:rPr>
          <w:rFonts w:ascii="Times New Roman" w:hAnsi="Times New Roman" w:cs="Times New Roman"/>
          <w:sz w:val="24"/>
          <w:szCs w:val="24"/>
        </w:rPr>
        <w:t>-toluidine,</w:t>
      </w:r>
      <w:r w:rsidR="00145A3A">
        <w:rPr>
          <w:rFonts w:ascii="Times New Roman" w:hAnsi="Times New Roman" w:cs="Times New Roman"/>
          <w:sz w:val="24"/>
          <w:szCs w:val="24"/>
        </w:rPr>
        <w:t xml:space="preserve"> </w:t>
      </w:r>
      <w:r w:rsidR="00145A3A" w:rsidRPr="00145A3A">
        <w:rPr>
          <w:rFonts w:ascii="Times New Roman" w:hAnsi="Times New Roman" w:cs="Times New Roman"/>
          <w:i/>
          <w:sz w:val="24"/>
          <w:szCs w:val="24"/>
        </w:rPr>
        <w:t>N</w:t>
      </w:r>
      <w:r w:rsidR="00145A3A">
        <w:rPr>
          <w:rFonts w:ascii="Times New Roman" w:hAnsi="Times New Roman" w:cs="Times New Roman"/>
          <w:sz w:val="24"/>
          <w:szCs w:val="24"/>
        </w:rPr>
        <w:t>-phenyl-</w:t>
      </w:r>
      <w:r w:rsidR="00145A3A" w:rsidRPr="00145A3A">
        <w:rPr>
          <w:rFonts w:ascii="Times New Roman" w:hAnsi="Times New Roman" w:cs="Times New Roman"/>
          <w:i/>
          <w:sz w:val="24"/>
          <w:szCs w:val="24"/>
        </w:rPr>
        <w:t>p</w:t>
      </w:r>
      <w:r w:rsidR="00145A3A">
        <w:rPr>
          <w:rFonts w:ascii="Times New Roman" w:hAnsi="Times New Roman" w:cs="Times New Roman"/>
          <w:sz w:val="24"/>
          <w:szCs w:val="24"/>
        </w:rPr>
        <w:t>-phenylenediamine</w:t>
      </w:r>
      <w:r>
        <w:rPr>
          <w:rFonts w:ascii="Times New Roman" w:hAnsi="Times New Roman" w:cs="Times New Roman"/>
          <w:sz w:val="24"/>
          <w:szCs w:val="24"/>
        </w:rPr>
        <w:t>, montmorillonite</w:t>
      </w:r>
    </w:p>
    <w:p w:rsidR="00863414" w:rsidRDefault="00863414" w:rsidP="00B7755C">
      <w:pPr>
        <w:pStyle w:val="NoSpacing"/>
        <w:jc w:val="both"/>
        <w:rPr>
          <w:rFonts w:ascii="Times New Roman" w:hAnsi="Times New Roman" w:cs="Times New Roman"/>
          <w:sz w:val="24"/>
          <w:szCs w:val="24"/>
        </w:rPr>
      </w:pPr>
    </w:p>
    <w:p w:rsidR="00863414" w:rsidRDefault="00863414" w:rsidP="00B7755C">
      <w:pPr>
        <w:pStyle w:val="NoSpacing"/>
        <w:jc w:val="both"/>
        <w:rPr>
          <w:rFonts w:ascii="Times New Roman" w:hAnsi="Times New Roman" w:cs="Times New Roman"/>
          <w:sz w:val="24"/>
          <w:szCs w:val="24"/>
        </w:rPr>
      </w:pPr>
    </w:p>
    <w:p w:rsidR="00606D83" w:rsidRPr="00606D83" w:rsidRDefault="00606D83" w:rsidP="00B7755C">
      <w:pPr>
        <w:pStyle w:val="NoSpacing"/>
        <w:jc w:val="both"/>
        <w:rPr>
          <w:rFonts w:ascii="Times New Roman" w:hAnsi="Times New Roman" w:cs="Times New Roman"/>
          <w:b/>
          <w:sz w:val="24"/>
          <w:szCs w:val="24"/>
        </w:rPr>
      </w:pPr>
      <w:r w:rsidRPr="00606D83">
        <w:rPr>
          <w:rFonts w:ascii="Times New Roman" w:hAnsi="Times New Roman" w:cs="Times New Roman"/>
          <w:b/>
          <w:sz w:val="24"/>
          <w:szCs w:val="24"/>
        </w:rPr>
        <w:t>Abstract</w:t>
      </w:r>
    </w:p>
    <w:p w:rsidR="00F91B28" w:rsidRDefault="00602C8D" w:rsidP="00B7755C">
      <w:pPr>
        <w:pStyle w:val="NoSpacing"/>
        <w:jc w:val="both"/>
        <w:rPr>
          <w:rFonts w:ascii="Times New Roman" w:hAnsi="Times New Roman" w:cs="Times New Roman"/>
          <w:sz w:val="24"/>
          <w:szCs w:val="24"/>
        </w:rPr>
      </w:pPr>
      <w:r>
        <w:rPr>
          <w:rFonts w:ascii="Times New Roman" w:hAnsi="Times New Roman" w:cs="Times New Roman"/>
          <w:sz w:val="24"/>
          <w:szCs w:val="24"/>
        </w:rPr>
        <w:t>Oxidation of phenosafranin and an excess of aniline gave a novel hydroxylated derivative of pseudo</w:t>
      </w:r>
      <w:r w:rsidR="00D03B7D">
        <w:rPr>
          <w:rFonts w:ascii="Times New Roman" w:hAnsi="Times New Roman" w:cs="Times New Roman"/>
          <w:sz w:val="24"/>
          <w:szCs w:val="24"/>
        </w:rPr>
        <w:t>-</w:t>
      </w:r>
      <w:r>
        <w:rPr>
          <w:rFonts w:ascii="Times New Roman" w:hAnsi="Times New Roman" w:cs="Times New Roman"/>
          <w:sz w:val="24"/>
          <w:szCs w:val="24"/>
        </w:rPr>
        <w:t xml:space="preserve">mauveine. </w:t>
      </w:r>
      <w:r w:rsidR="000D7DA9" w:rsidRPr="00B21B41">
        <w:rPr>
          <w:rFonts w:ascii="Times New Roman" w:hAnsi="Times New Roman" w:cs="Times New Roman"/>
          <w:i/>
          <w:sz w:val="24"/>
          <w:szCs w:val="24"/>
        </w:rPr>
        <w:t>N</w:t>
      </w:r>
      <w:r w:rsidR="000D7DA9">
        <w:rPr>
          <w:rFonts w:ascii="Times New Roman" w:hAnsi="Times New Roman" w:cs="Times New Roman"/>
          <w:sz w:val="24"/>
          <w:szCs w:val="24"/>
        </w:rPr>
        <w:t>-Methyl-</w:t>
      </w:r>
      <w:r w:rsidR="000D7DA9" w:rsidRPr="00D03B7D">
        <w:rPr>
          <w:rFonts w:ascii="Times New Roman" w:hAnsi="Times New Roman" w:cs="Times New Roman"/>
          <w:i/>
          <w:sz w:val="24"/>
          <w:szCs w:val="24"/>
        </w:rPr>
        <w:t>p</w:t>
      </w:r>
      <w:r w:rsidR="000D7DA9">
        <w:rPr>
          <w:rFonts w:ascii="Times New Roman" w:hAnsi="Times New Roman" w:cs="Times New Roman"/>
          <w:sz w:val="24"/>
          <w:szCs w:val="24"/>
        </w:rPr>
        <w:t xml:space="preserve">-toluidine and </w:t>
      </w:r>
      <w:r w:rsidR="00D03B7D" w:rsidRPr="00D03B7D">
        <w:rPr>
          <w:rFonts w:ascii="Times New Roman" w:hAnsi="Times New Roman" w:cs="Times New Roman"/>
          <w:sz w:val="24"/>
          <w:szCs w:val="24"/>
        </w:rPr>
        <w:t>bis(4-methylphenyl)amine</w:t>
      </w:r>
      <w:r w:rsidR="000D7DA9">
        <w:rPr>
          <w:rFonts w:ascii="Times New Roman" w:hAnsi="Times New Roman" w:cs="Times New Roman"/>
          <w:sz w:val="24"/>
          <w:szCs w:val="24"/>
        </w:rPr>
        <w:t xml:space="preserve"> are efficient building blocks </w:t>
      </w:r>
      <w:r w:rsidR="00426423">
        <w:rPr>
          <w:rFonts w:ascii="Times New Roman" w:hAnsi="Times New Roman" w:cs="Times New Roman"/>
          <w:sz w:val="24"/>
          <w:szCs w:val="24"/>
        </w:rPr>
        <w:t xml:space="preserve">for </w:t>
      </w:r>
      <w:r w:rsidR="00D35036">
        <w:rPr>
          <w:rFonts w:ascii="Times New Roman" w:hAnsi="Times New Roman" w:cs="Times New Roman"/>
          <w:sz w:val="24"/>
          <w:szCs w:val="24"/>
        </w:rPr>
        <w:t xml:space="preserve">making </w:t>
      </w:r>
      <w:r w:rsidR="00426423">
        <w:rPr>
          <w:rFonts w:ascii="Times New Roman" w:hAnsi="Times New Roman" w:cs="Times New Roman"/>
          <w:sz w:val="24"/>
          <w:szCs w:val="24"/>
        </w:rPr>
        <w:t>mauveine related chromophores. Their oxidation with K</w:t>
      </w:r>
      <w:r w:rsidR="00426423" w:rsidRPr="00EC2115">
        <w:rPr>
          <w:rFonts w:ascii="Times New Roman" w:hAnsi="Times New Roman" w:cs="Times New Roman"/>
          <w:sz w:val="24"/>
          <w:szCs w:val="24"/>
          <w:vertAlign w:val="subscript"/>
        </w:rPr>
        <w:t>2</w:t>
      </w:r>
      <w:r w:rsidR="00426423">
        <w:rPr>
          <w:rFonts w:ascii="Times New Roman" w:hAnsi="Times New Roman" w:cs="Times New Roman"/>
          <w:sz w:val="24"/>
          <w:szCs w:val="24"/>
        </w:rPr>
        <w:t>Cr</w:t>
      </w:r>
      <w:r w:rsidR="00426423" w:rsidRPr="00EC2115">
        <w:rPr>
          <w:rFonts w:ascii="Times New Roman" w:hAnsi="Times New Roman" w:cs="Times New Roman"/>
          <w:sz w:val="24"/>
          <w:szCs w:val="24"/>
          <w:vertAlign w:val="subscript"/>
        </w:rPr>
        <w:t>2</w:t>
      </w:r>
      <w:r w:rsidR="00426423">
        <w:rPr>
          <w:rFonts w:ascii="Times New Roman" w:hAnsi="Times New Roman" w:cs="Times New Roman"/>
          <w:sz w:val="24"/>
          <w:szCs w:val="24"/>
        </w:rPr>
        <w:t>O</w:t>
      </w:r>
      <w:r w:rsidR="00426423" w:rsidRPr="00EC2115">
        <w:rPr>
          <w:rFonts w:ascii="Times New Roman" w:hAnsi="Times New Roman" w:cs="Times New Roman"/>
          <w:sz w:val="24"/>
          <w:szCs w:val="24"/>
          <w:vertAlign w:val="subscript"/>
        </w:rPr>
        <w:t>7</w:t>
      </w:r>
      <w:r w:rsidR="00426423">
        <w:rPr>
          <w:rFonts w:ascii="Times New Roman" w:hAnsi="Times New Roman" w:cs="Times New Roman"/>
          <w:sz w:val="24"/>
          <w:szCs w:val="24"/>
        </w:rPr>
        <w:t xml:space="preserve"> is believed to form nitrogen centered radicals which then couple with an aromatic amine</w:t>
      </w:r>
      <w:r w:rsidR="00D03B7D">
        <w:rPr>
          <w:rFonts w:ascii="Times New Roman" w:hAnsi="Times New Roman" w:cs="Times New Roman"/>
          <w:sz w:val="24"/>
          <w:szCs w:val="24"/>
        </w:rPr>
        <w:t xml:space="preserve"> by homolytic aromatic substitution of hydrogen</w:t>
      </w:r>
      <w:r w:rsidR="00426423">
        <w:rPr>
          <w:rFonts w:ascii="Times New Roman" w:hAnsi="Times New Roman" w:cs="Times New Roman"/>
          <w:sz w:val="24"/>
          <w:szCs w:val="24"/>
        </w:rPr>
        <w:t>. The</w:t>
      </w:r>
      <w:r w:rsidR="00D03B7D">
        <w:rPr>
          <w:rFonts w:ascii="Times New Roman" w:hAnsi="Times New Roman" w:cs="Times New Roman"/>
          <w:sz w:val="24"/>
          <w:szCs w:val="24"/>
        </w:rPr>
        <w:t xml:space="preserve"> </w:t>
      </w:r>
      <w:r w:rsidR="00D03B7D" w:rsidRPr="00D03B7D">
        <w:rPr>
          <w:rFonts w:ascii="Times New Roman" w:hAnsi="Times New Roman" w:cs="Times New Roman"/>
          <w:i/>
          <w:sz w:val="24"/>
          <w:szCs w:val="24"/>
        </w:rPr>
        <w:t>N</w:t>
      </w:r>
      <w:r w:rsidR="00D03B7D">
        <w:rPr>
          <w:rFonts w:ascii="Times New Roman" w:hAnsi="Times New Roman" w:cs="Times New Roman"/>
          <w:sz w:val="24"/>
          <w:szCs w:val="24"/>
        </w:rPr>
        <w:t xml:space="preserve">-methyl substituent and the </w:t>
      </w:r>
      <w:r w:rsidR="00426423">
        <w:rPr>
          <w:rFonts w:ascii="Times New Roman" w:hAnsi="Times New Roman" w:cs="Times New Roman"/>
          <w:sz w:val="24"/>
          <w:szCs w:val="24"/>
        </w:rPr>
        <w:t xml:space="preserve"> </w:t>
      </w:r>
      <w:r w:rsidR="00426423" w:rsidRPr="00B21B41">
        <w:rPr>
          <w:rFonts w:ascii="Times New Roman" w:hAnsi="Times New Roman" w:cs="Times New Roman"/>
          <w:i/>
          <w:sz w:val="24"/>
          <w:szCs w:val="24"/>
        </w:rPr>
        <w:t>p</w:t>
      </w:r>
      <w:r w:rsidR="00426423">
        <w:rPr>
          <w:rFonts w:ascii="Times New Roman" w:hAnsi="Times New Roman" w:cs="Times New Roman"/>
          <w:sz w:val="24"/>
          <w:szCs w:val="24"/>
        </w:rPr>
        <w:t>-methyl substituent</w:t>
      </w:r>
      <w:r w:rsidR="00D03B7D">
        <w:rPr>
          <w:rFonts w:ascii="Times New Roman" w:hAnsi="Times New Roman" w:cs="Times New Roman"/>
          <w:sz w:val="24"/>
          <w:szCs w:val="24"/>
        </w:rPr>
        <w:t>s</w:t>
      </w:r>
      <w:r w:rsidR="00426423">
        <w:rPr>
          <w:rFonts w:ascii="Times New Roman" w:hAnsi="Times New Roman" w:cs="Times New Roman"/>
          <w:sz w:val="24"/>
          <w:szCs w:val="24"/>
        </w:rPr>
        <w:t xml:space="preserve"> </w:t>
      </w:r>
      <w:r w:rsidR="00D03B7D">
        <w:rPr>
          <w:rFonts w:ascii="Times New Roman" w:hAnsi="Times New Roman" w:cs="Times New Roman"/>
          <w:sz w:val="24"/>
          <w:szCs w:val="24"/>
        </w:rPr>
        <w:t>are</w:t>
      </w:r>
      <w:r w:rsidR="00426423">
        <w:rPr>
          <w:rFonts w:ascii="Times New Roman" w:hAnsi="Times New Roman" w:cs="Times New Roman"/>
          <w:sz w:val="24"/>
          <w:szCs w:val="24"/>
        </w:rPr>
        <w:t xml:space="preserve"> essential for the reaction to proceed. </w:t>
      </w:r>
      <w:r w:rsidR="00426423" w:rsidRPr="00B21B41">
        <w:rPr>
          <w:rFonts w:ascii="Times New Roman" w:hAnsi="Times New Roman" w:cs="Times New Roman"/>
          <w:i/>
          <w:sz w:val="24"/>
          <w:szCs w:val="24"/>
        </w:rPr>
        <w:t>N</w:t>
      </w:r>
      <w:r w:rsidR="00426423">
        <w:rPr>
          <w:rFonts w:ascii="Times New Roman" w:hAnsi="Times New Roman" w:cs="Times New Roman"/>
          <w:sz w:val="24"/>
          <w:szCs w:val="24"/>
        </w:rPr>
        <w:t>-Methyl substituted chromophores were not demethylated in the reaction or by oxidation with  K</w:t>
      </w:r>
      <w:r w:rsidR="00426423" w:rsidRPr="00EC2115">
        <w:rPr>
          <w:rFonts w:ascii="Times New Roman" w:hAnsi="Times New Roman" w:cs="Times New Roman"/>
          <w:sz w:val="24"/>
          <w:szCs w:val="24"/>
          <w:vertAlign w:val="subscript"/>
        </w:rPr>
        <w:t>2</w:t>
      </w:r>
      <w:r w:rsidR="00426423">
        <w:rPr>
          <w:rFonts w:ascii="Times New Roman" w:hAnsi="Times New Roman" w:cs="Times New Roman"/>
          <w:sz w:val="24"/>
          <w:szCs w:val="24"/>
        </w:rPr>
        <w:t>Cr</w:t>
      </w:r>
      <w:r w:rsidR="00426423" w:rsidRPr="00EC2115">
        <w:rPr>
          <w:rFonts w:ascii="Times New Roman" w:hAnsi="Times New Roman" w:cs="Times New Roman"/>
          <w:sz w:val="24"/>
          <w:szCs w:val="24"/>
          <w:vertAlign w:val="subscript"/>
        </w:rPr>
        <w:t>2</w:t>
      </w:r>
      <w:r w:rsidR="00426423">
        <w:rPr>
          <w:rFonts w:ascii="Times New Roman" w:hAnsi="Times New Roman" w:cs="Times New Roman"/>
          <w:sz w:val="24"/>
          <w:szCs w:val="24"/>
        </w:rPr>
        <w:t>O</w:t>
      </w:r>
      <w:r w:rsidR="00426423" w:rsidRPr="00EC2115">
        <w:rPr>
          <w:rFonts w:ascii="Times New Roman" w:hAnsi="Times New Roman" w:cs="Times New Roman"/>
          <w:sz w:val="24"/>
          <w:szCs w:val="24"/>
          <w:vertAlign w:val="subscript"/>
        </w:rPr>
        <w:t>7</w:t>
      </w:r>
      <w:r w:rsidR="00DD558B">
        <w:rPr>
          <w:rFonts w:ascii="Times New Roman" w:hAnsi="Times New Roman" w:cs="Times New Roman"/>
          <w:sz w:val="24"/>
          <w:szCs w:val="24"/>
        </w:rPr>
        <w:t xml:space="preserve"> in dilute H</w:t>
      </w:r>
      <w:r w:rsidR="00DD558B" w:rsidRPr="00DD558B">
        <w:rPr>
          <w:rFonts w:ascii="Times New Roman" w:hAnsi="Times New Roman" w:cs="Times New Roman"/>
          <w:sz w:val="24"/>
          <w:szCs w:val="24"/>
          <w:vertAlign w:val="subscript"/>
        </w:rPr>
        <w:t>2</w:t>
      </w:r>
      <w:r w:rsidR="00DD558B">
        <w:rPr>
          <w:rFonts w:ascii="Times New Roman" w:hAnsi="Times New Roman" w:cs="Times New Roman"/>
          <w:sz w:val="24"/>
          <w:szCs w:val="24"/>
        </w:rPr>
        <w:t>SO</w:t>
      </w:r>
      <w:r w:rsidR="00DD558B" w:rsidRPr="00DD558B">
        <w:rPr>
          <w:rFonts w:ascii="Times New Roman" w:hAnsi="Times New Roman" w:cs="Times New Roman"/>
          <w:sz w:val="24"/>
          <w:szCs w:val="24"/>
          <w:vertAlign w:val="subscript"/>
        </w:rPr>
        <w:t>4</w:t>
      </w:r>
      <w:r w:rsidR="00426423">
        <w:rPr>
          <w:rFonts w:ascii="Times New Roman" w:hAnsi="Times New Roman" w:cs="Times New Roman"/>
          <w:sz w:val="24"/>
          <w:szCs w:val="24"/>
        </w:rPr>
        <w:t xml:space="preserve">. </w:t>
      </w:r>
      <w:r w:rsidR="00DD1C69" w:rsidRPr="00DD1C69">
        <w:rPr>
          <w:rFonts w:ascii="Times New Roman" w:hAnsi="Times New Roman" w:cs="Times New Roman"/>
          <w:i/>
          <w:sz w:val="24"/>
          <w:szCs w:val="24"/>
        </w:rPr>
        <w:t>N</w:t>
      </w:r>
      <w:r w:rsidR="00DD1C69">
        <w:rPr>
          <w:rFonts w:ascii="Times New Roman" w:hAnsi="Times New Roman" w:cs="Times New Roman"/>
          <w:sz w:val="24"/>
          <w:szCs w:val="24"/>
        </w:rPr>
        <w:t>-N</w:t>
      </w:r>
      <w:r w:rsidR="00D03B7D">
        <w:rPr>
          <w:rFonts w:ascii="Times New Roman" w:hAnsi="Times New Roman" w:cs="Times New Roman"/>
          <w:sz w:val="24"/>
          <w:szCs w:val="24"/>
        </w:rPr>
        <w:t xml:space="preserve">itroso-bis(4-methylphenyl)amine </w:t>
      </w:r>
      <w:r w:rsidR="00426423">
        <w:rPr>
          <w:rFonts w:ascii="Times New Roman" w:hAnsi="Times New Roman" w:cs="Times New Roman"/>
          <w:sz w:val="24"/>
          <w:szCs w:val="24"/>
        </w:rPr>
        <w:t>rearranges smoothly to</w:t>
      </w:r>
      <w:r w:rsidR="00E97EF3">
        <w:rPr>
          <w:rFonts w:ascii="Times New Roman" w:hAnsi="Times New Roman" w:cs="Times New Roman"/>
          <w:sz w:val="24"/>
          <w:szCs w:val="24"/>
        </w:rPr>
        <w:t xml:space="preserve"> the orange compound</w:t>
      </w:r>
      <w:r w:rsidR="00426423">
        <w:rPr>
          <w:rFonts w:ascii="Times New Roman" w:hAnsi="Times New Roman" w:cs="Times New Roman"/>
          <w:sz w:val="24"/>
          <w:szCs w:val="24"/>
        </w:rPr>
        <w:t xml:space="preserve"> </w:t>
      </w:r>
      <w:r w:rsidR="00DD1C69">
        <w:rPr>
          <w:rFonts w:ascii="Times New Roman" w:hAnsi="Times New Roman" w:cs="Times New Roman"/>
          <w:sz w:val="24"/>
          <w:szCs w:val="24"/>
        </w:rPr>
        <w:t xml:space="preserve">(2-Nitro-4-methylphenyl)-4-methylphenylamine </w:t>
      </w:r>
      <w:r w:rsidR="00E97EF3">
        <w:rPr>
          <w:rFonts w:ascii="Times New Roman" w:hAnsi="Times New Roman" w:cs="Times New Roman"/>
          <w:sz w:val="24"/>
          <w:szCs w:val="24"/>
        </w:rPr>
        <w:t>when a solution in CH</w:t>
      </w:r>
      <w:r w:rsidR="00E97EF3" w:rsidRPr="00E97EF3">
        <w:rPr>
          <w:rFonts w:ascii="Times New Roman" w:hAnsi="Times New Roman" w:cs="Times New Roman"/>
          <w:sz w:val="24"/>
          <w:szCs w:val="24"/>
          <w:vertAlign w:val="subscript"/>
        </w:rPr>
        <w:t>2</w:t>
      </w:r>
      <w:r w:rsidR="00E97EF3">
        <w:rPr>
          <w:rFonts w:ascii="Times New Roman" w:hAnsi="Times New Roman" w:cs="Times New Roman"/>
          <w:sz w:val="24"/>
          <w:szCs w:val="24"/>
        </w:rPr>
        <w:t>Cl</w:t>
      </w:r>
      <w:r w:rsidR="00E97EF3" w:rsidRPr="00E97EF3">
        <w:rPr>
          <w:rFonts w:ascii="Times New Roman" w:hAnsi="Times New Roman" w:cs="Times New Roman"/>
          <w:sz w:val="24"/>
          <w:szCs w:val="24"/>
          <w:vertAlign w:val="subscript"/>
        </w:rPr>
        <w:t>2</w:t>
      </w:r>
      <w:r w:rsidR="00E97EF3">
        <w:rPr>
          <w:rFonts w:ascii="Times New Roman" w:hAnsi="Times New Roman" w:cs="Times New Roman"/>
          <w:sz w:val="24"/>
          <w:szCs w:val="24"/>
        </w:rPr>
        <w:t xml:space="preserve"> is treated with montmorillonite at rt for 24 h.</w:t>
      </w:r>
      <w:r>
        <w:rPr>
          <w:rFonts w:ascii="Times New Roman" w:hAnsi="Times New Roman" w:cs="Times New Roman"/>
          <w:sz w:val="24"/>
          <w:szCs w:val="24"/>
        </w:rPr>
        <w:t xml:space="preserve"> 2,4-Dimethylaniline has been used to make a mauveine homologue. </w:t>
      </w:r>
      <w:r w:rsidR="00E97EF3">
        <w:rPr>
          <w:rFonts w:ascii="Times New Roman" w:hAnsi="Times New Roman" w:cs="Times New Roman"/>
          <w:sz w:val="24"/>
          <w:szCs w:val="24"/>
        </w:rPr>
        <w:t xml:space="preserve"> </w:t>
      </w:r>
      <w:r w:rsidR="00272F7B">
        <w:rPr>
          <w:rFonts w:ascii="Times New Roman" w:hAnsi="Times New Roman" w:cs="Times New Roman"/>
          <w:sz w:val="24"/>
          <w:szCs w:val="24"/>
        </w:rPr>
        <w:t xml:space="preserve">The colour of silk dyed with mauveine chromophores has been compared to the colour of silk dyed with </w:t>
      </w:r>
      <w:r w:rsidR="00915CA1">
        <w:rPr>
          <w:rFonts w:ascii="Times New Roman" w:hAnsi="Times New Roman" w:cs="Times New Roman"/>
          <w:sz w:val="24"/>
          <w:szCs w:val="24"/>
        </w:rPr>
        <w:t xml:space="preserve">1862 </w:t>
      </w:r>
      <w:r w:rsidR="00272F7B">
        <w:rPr>
          <w:rFonts w:ascii="Times New Roman" w:hAnsi="Times New Roman" w:cs="Times New Roman"/>
          <w:sz w:val="24"/>
          <w:szCs w:val="24"/>
        </w:rPr>
        <w:t xml:space="preserve">authentic mauveine. </w:t>
      </w:r>
    </w:p>
    <w:p w:rsidR="00744157" w:rsidRDefault="00744157" w:rsidP="00B7755C">
      <w:pPr>
        <w:pStyle w:val="NoSpacing"/>
        <w:jc w:val="both"/>
        <w:rPr>
          <w:rFonts w:ascii="Times New Roman" w:hAnsi="Times New Roman" w:cs="Times New Roman"/>
          <w:sz w:val="24"/>
          <w:szCs w:val="24"/>
        </w:rPr>
      </w:pPr>
    </w:p>
    <w:p w:rsidR="006B63B0" w:rsidRPr="006B63B0" w:rsidRDefault="006B63B0" w:rsidP="00B7755C">
      <w:pPr>
        <w:pStyle w:val="NoSpacing"/>
        <w:jc w:val="both"/>
        <w:rPr>
          <w:rFonts w:ascii="Times New Roman" w:hAnsi="Times New Roman" w:cs="Times New Roman"/>
          <w:b/>
          <w:sz w:val="24"/>
          <w:szCs w:val="24"/>
        </w:rPr>
      </w:pPr>
      <w:r w:rsidRPr="006B63B0">
        <w:rPr>
          <w:rFonts w:ascii="Times New Roman" w:hAnsi="Times New Roman" w:cs="Times New Roman"/>
          <w:b/>
          <w:sz w:val="24"/>
          <w:szCs w:val="24"/>
        </w:rPr>
        <w:t>Introduction</w:t>
      </w:r>
    </w:p>
    <w:p w:rsidR="006B63B0" w:rsidRDefault="00CD4D59" w:rsidP="005B0499">
      <w:pPr>
        <w:autoSpaceDE w:val="0"/>
        <w:autoSpaceDN w:val="0"/>
        <w:adjustRightInd w:val="0"/>
        <w:jc w:val="both"/>
        <w:rPr>
          <w:rFonts w:eastAsiaTheme="minorHAnsi"/>
          <w:lang w:val="en-US" w:eastAsia="en-US"/>
        </w:rPr>
      </w:pPr>
      <w:r>
        <w:rPr>
          <w:rFonts w:eastAsiaTheme="minorHAnsi"/>
          <w:lang w:val="en-US" w:eastAsia="en-US"/>
        </w:rPr>
        <w:t>In 1856</w:t>
      </w:r>
      <w:r w:rsidR="00F11396" w:rsidRPr="00F11396">
        <w:rPr>
          <w:rFonts w:eastAsiaTheme="minorHAnsi"/>
          <w:lang w:val="en-US" w:eastAsia="en-US"/>
        </w:rPr>
        <w:t xml:space="preserve"> Perkin filed a patent on a method for making mauveine</w:t>
      </w:r>
      <w:r w:rsidR="00F11396">
        <w:rPr>
          <w:rFonts w:eastAsiaTheme="minorHAnsi"/>
          <w:lang w:val="en-US" w:eastAsia="en-US"/>
        </w:rPr>
        <w:t xml:space="preserve"> by the oxidation of aniline </w:t>
      </w:r>
      <w:r w:rsidR="00F11396" w:rsidRPr="00F11396">
        <w:rPr>
          <w:rFonts w:eastAsiaTheme="minorHAnsi"/>
          <w:lang w:val="en-US" w:eastAsia="en-US"/>
        </w:rPr>
        <w:t>sulfate with potassium dichromate</w:t>
      </w:r>
      <w:r w:rsidR="00F11396">
        <w:rPr>
          <w:rFonts w:eastAsiaTheme="minorHAnsi"/>
          <w:lang w:val="en-US" w:eastAsia="en-US"/>
        </w:rPr>
        <w:t xml:space="preserve"> </w:t>
      </w:r>
      <w:r w:rsidR="00D91BB5">
        <w:rPr>
          <w:rFonts w:eastAsiaTheme="minorHAnsi"/>
          <w:lang w:val="en-US" w:eastAsia="en-US"/>
        </w:rPr>
        <w:t>in hot water</w:t>
      </w:r>
      <w:r w:rsidR="00BA2AE0">
        <w:rPr>
          <w:rFonts w:eastAsiaTheme="minorHAnsi"/>
          <w:lang w:val="en-US" w:eastAsia="en-US"/>
        </w:rPr>
        <w:t>.</w:t>
      </w:r>
      <w:r w:rsidR="00D91BB5" w:rsidRPr="00BA2AE0">
        <w:rPr>
          <w:rFonts w:eastAsiaTheme="minorHAnsi"/>
          <w:b/>
          <w:vertAlign w:val="superscript"/>
          <w:lang w:val="en-US" w:eastAsia="en-US"/>
        </w:rPr>
        <w:t>1</w:t>
      </w:r>
      <w:r w:rsidR="00F11396" w:rsidRPr="00F11396">
        <w:rPr>
          <w:rFonts w:eastAsiaTheme="minorHAnsi"/>
          <w:lang w:val="en-US" w:eastAsia="en-US"/>
        </w:rPr>
        <w:t xml:space="preserve"> This gave a black precipitate from which</w:t>
      </w:r>
      <w:r w:rsidR="00F11396">
        <w:rPr>
          <w:rFonts w:eastAsiaTheme="minorHAnsi"/>
          <w:lang w:val="en-US" w:eastAsia="en-US"/>
        </w:rPr>
        <w:t xml:space="preserve"> some </w:t>
      </w:r>
      <w:r w:rsidR="00F11396" w:rsidRPr="00F11396">
        <w:rPr>
          <w:rFonts w:eastAsiaTheme="minorHAnsi"/>
          <w:lang w:val="en-US" w:eastAsia="en-US"/>
        </w:rPr>
        <w:t>mauveine was extracted with hot ethanol. The coloured</w:t>
      </w:r>
      <w:r w:rsidR="00F11396">
        <w:rPr>
          <w:rFonts w:eastAsiaTheme="minorHAnsi"/>
          <w:lang w:val="en-US" w:eastAsia="en-US"/>
        </w:rPr>
        <w:t xml:space="preserve"> </w:t>
      </w:r>
      <w:r w:rsidR="00F11396" w:rsidRPr="00F11396">
        <w:rPr>
          <w:rFonts w:eastAsiaTheme="minorHAnsi"/>
          <w:lang w:val="en-US" w:eastAsia="en-US"/>
        </w:rPr>
        <w:t>prod</w:t>
      </w:r>
      <w:r w:rsidR="00F11396">
        <w:rPr>
          <w:rFonts w:eastAsiaTheme="minorHAnsi"/>
          <w:lang w:val="en-US" w:eastAsia="en-US"/>
        </w:rPr>
        <w:t xml:space="preserve">uct was </w:t>
      </w:r>
      <w:r w:rsidR="00F11396" w:rsidRPr="00F11396">
        <w:rPr>
          <w:rFonts w:eastAsiaTheme="minorHAnsi"/>
          <w:lang w:val="en-US" w:eastAsia="en-US"/>
        </w:rPr>
        <w:t>dissolved in</w:t>
      </w:r>
      <w:r w:rsidR="00F11396">
        <w:rPr>
          <w:rFonts w:eastAsiaTheme="minorHAnsi"/>
          <w:lang w:val="en-US" w:eastAsia="en-US"/>
        </w:rPr>
        <w:t xml:space="preserve"> </w:t>
      </w:r>
      <w:r w:rsidR="00F11396" w:rsidRPr="00F11396">
        <w:rPr>
          <w:rFonts w:eastAsiaTheme="minorHAnsi"/>
          <w:lang w:val="en-US" w:eastAsia="en-US"/>
        </w:rPr>
        <w:t xml:space="preserve">hot water and used to dye materials </w:t>
      </w:r>
      <w:r w:rsidR="003B4B94">
        <w:rPr>
          <w:rFonts w:eastAsiaTheme="minorHAnsi"/>
          <w:lang w:val="en-US" w:eastAsia="en-US"/>
        </w:rPr>
        <w:t xml:space="preserve">a </w:t>
      </w:r>
      <w:r w:rsidR="00F11396" w:rsidRPr="00F11396">
        <w:rPr>
          <w:rFonts w:eastAsiaTheme="minorHAnsi"/>
          <w:lang w:val="en-US" w:eastAsia="en-US"/>
        </w:rPr>
        <w:t>purple colour.</w:t>
      </w:r>
      <w:r w:rsidR="00F11396">
        <w:rPr>
          <w:rFonts w:eastAsiaTheme="minorHAnsi"/>
          <w:lang w:val="en-US" w:eastAsia="en-US"/>
        </w:rPr>
        <w:t xml:space="preserve"> </w:t>
      </w:r>
      <w:r w:rsidR="00F11396" w:rsidRPr="00F11396">
        <w:rPr>
          <w:rFonts w:eastAsiaTheme="minorHAnsi"/>
          <w:lang w:val="en-US" w:eastAsia="en-US"/>
        </w:rPr>
        <w:t>This invention was exploited by Perkin who set up a factory</w:t>
      </w:r>
      <w:r w:rsidR="00F11396">
        <w:rPr>
          <w:rFonts w:eastAsiaTheme="minorHAnsi"/>
          <w:lang w:val="en-US" w:eastAsia="en-US"/>
        </w:rPr>
        <w:t xml:space="preserve"> </w:t>
      </w:r>
      <w:r w:rsidR="00F11396" w:rsidRPr="00F11396">
        <w:rPr>
          <w:rFonts w:eastAsiaTheme="minorHAnsi"/>
          <w:lang w:val="en-US" w:eastAsia="en-US"/>
        </w:rPr>
        <w:t>for its</w:t>
      </w:r>
      <w:r w:rsidR="00F11396">
        <w:rPr>
          <w:rFonts w:eastAsiaTheme="minorHAnsi"/>
          <w:lang w:val="en-US" w:eastAsia="en-US"/>
        </w:rPr>
        <w:t xml:space="preserve"> manufacture</w:t>
      </w:r>
      <w:r w:rsidR="003B4B94">
        <w:rPr>
          <w:rFonts w:eastAsiaTheme="minorHAnsi"/>
          <w:lang w:val="en-US" w:eastAsia="en-US"/>
        </w:rPr>
        <w:t xml:space="preserve"> with his father and brother in the years 1857-1873</w:t>
      </w:r>
      <w:r w:rsidR="00F11396">
        <w:rPr>
          <w:rFonts w:eastAsiaTheme="minorHAnsi"/>
          <w:lang w:val="en-US" w:eastAsia="en-US"/>
        </w:rPr>
        <w:t xml:space="preserve"> at Greenford Green </w:t>
      </w:r>
      <w:r w:rsidR="00F11396" w:rsidRPr="00F11396">
        <w:rPr>
          <w:rFonts w:eastAsiaTheme="minorHAnsi"/>
          <w:lang w:val="en-US" w:eastAsia="en-US"/>
        </w:rPr>
        <w:t>and originated the</w:t>
      </w:r>
      <w:r w:rsidR="00F11396">
        <w:rPr>
          <w:rFonts w:eastAsiaTheme="minorHAnsi"/>
          <w:lang w:val="en-US" w:eastAsia="en-US"/>
        </w:rPr>
        <w:t xml:space="preserve"> </w:t>
      </w:r>
      <w:r w:rsidR="00F11396" w:rsidRPr="00F11396">
        <w:rPr>
          <w:rFonts w:eastAsiaTheme="minorHAnsi"/>
          <w:lang w:val="en-US" w:eastAsia="en-US"/>
        </w:rPr>
        <w:t xml:space="preserve">coal-tar dye </w:t>
      </w:r>
      <w:r w:rsidR="00D91BB5">
        <w:rPr>
          <w:rFonts w:eastAsiaTheme="minorHAnsi"/>
          <w:lang w:val="en-US" w:eastAsia="en-US"/>
        </w:rPr>
        <w:t>industry.</w:t>
      </w:r>
      <w:r w:rsidR="00D91BB5" w:rsidRPr="00D91BB5">
        <w:rPr>
          <w:rFonts w:eastAsiaTheme="minorHAnsi"/>
          <w:b/>
          <w:vertAlign w:val="superscript"/>
          <w:lang w:val="en-US" w:eastAsia="en-US"/>
        </w:rPr>
        <w:t>2</w:t>
      </w:r>
      <w:r w:rsidR="003B4B94">
        <w:rPr>
          <w:rFonts w:eastAsiaTheme="minorHAnsi"/>
          <w:lang w:val="en-US" w:eastAsia="en-US"/>
        </w:rPr>
        <w:t xml:space="preserve"> </w:t>
      </w:r>
      <w:r>
        <w:rPr>
          <w:rFonts w:eastAsiaTheme="minorHAnsi"/>
          <w:lang w:val="en-US" w:eastAsia="en-US"/>
        </w:rPr>
        <w:t>Research on the molecular structure of mauve</w:t>
      </w:r>
      <w:r w:rsidR="00915CA1">
        <w:rPr>
          <w:rFonts w:eastAsiaTheme="minorHAnsi"/>
          <w:lang w:val="en-US" w:eastAsia="en-US"/>
        </w:rPr>
        <w:t>ine</w:t>
      </w:r>
      <w:r>
        <w:rPr>
          <w:rFonts w:eastAsiaTheme="minorHAnsi"/>
          <w:lang w:val="en-US" w:eastAsia="en-US"/>
        </w:rPr>
        <w:t xml:space="preserve"> was begun by P</w:t>
      </w:r>
      <w:r w:rsidR="002D2AF9">
        <w:rPr>
          <w:rFonts w:eastAsiaTheme="minorHAnsi"/>
          <w:lang w:val="en-US" w:eastAsia="en-US"/>
        </w:rPr>
        <w:t>erkin himself</w:t>
      </w:r>
      <w:r w:rsidR="00D91BB5">
        <w:rPr>
          <w:rFonts w:eastAsiaTheme="minorHAnsi"/>
          <w:lang w:val="en-US" w:eastAsia="en-US"/>
        </w:rPr>
        <w:t xml:space="preserve"> </w:t>
      </w:r>
      <w:r w:rsidR="00D91BB5" w:rsidRPr="00D91BB5">
        <w:rPr>
          <w:rFonts w:eastAsiaTheme="minorHAnsi"/>
          <w:b/>
          <w:vertAlign w:val="superscript"/>
          <w:lang w:val="en-US" w:eastAsia="en-US"/>
        </w:rPr>
        <w:t>3-6</w:t>
      </w:r>
      <w:r w:rsidR="002D2AF9">
        <w:rPr>
          <w:rFonts w:eastAsiaTheme="minorHAnsi"/>
          <w:lang w:val="en-US" w:eastAsia="en-US"/>
        </w:rPr>
        <w:t xml:space="preserve"> and later by others</w:t>
      </w:r>
      <w:r w:rsidR="00D91BB5">
        <w:rPr>
          <w:rFonts w:eastAsiaTheme="minorHAnsi"/>
          <w:lang w:val="en-US" w:eastAsia="en-US"/>
        </w:rPr>
        <w:t xml:space="preserve"> </w:t>
      </w:r>
      <w:r w:rsidR="00D91BB5" w:rsidRPr="00D91BB5">
        <w:rPr>
          <w:rFonts w:eastAsiaTheme="minorHAnsi"/>
          <w:b/>
          <w:vertAlign w:val="superscript"/>
          <w:lang w:val="en-US" w:eastAsia="en-US"/>
        </w:rPr>
        <w:t>7-10</w:t>
      </w:r>
      <w:r w:rsidR="002D2AF9">
        <w:rPr>
          <w:rFonts w:eastAsiaTheme="minorHAnsi"/>
          <w:lang w:val="en-US" w:eastAsia="en-US"/>
        </w:rPr>
        <w:t xml:space="preserve"> who showed that a phenazine moiety is the basic</w:t>
      </w:r>
      <w:r w:rsidR="005B0499">
        <w:rPr>
          <w:rFonts w:eastAsiaTheme="minorHAnsi"/>
          <w:lang w:val="en-US" w:eastAsia="en-US"/>
        </w:rPr>
        <w:t xml:space="preserve"> structure of mauveine. T</w:t>
      </w:r>
      <w:r w:rsidR="002D2AF9">
        <w:rPr>
          <w:rFonts w:eastAsiaTheme="minorHAnsi"/>
          <w:lang w:val="en-US" w:eastAsia="en-US"/>
        </w:rPr>
        <w:t>he two major components of Perkins mauveine have been identifi</w:t>
      </w:r>
      <w:r w:rsidR="00762392">
        <w:rPr>
          <w:rFonts w:eastAsiaTheme="minorHAnsi"/>
          <w:lang w:val="en-US" w:eastAsia="en-US"/>
        </w:rPr>
        <w:t>ed as mauveine A and mauveine B</w:t>
      </w:r>
      <w:r w:rsidR="00D91BB5">
        <w:rPr>
          <w:rFonts w:eastAsiaTheme="minorHAnsi"/>
          <w:lang w:val="en-US" w:eastAsia="en-US"/>
        </w:rPr>
        <w:t xml:space="preserve"> by NMR spectroscopy.</w:t>
      </w:r>
      <w:r w:rsidR="00D91BB5" w:rsidRPr="00D91BB5">
        <w:rPr>
          <w:rFonts w:eastAsiaTheme="minorHAnsi"/>
          <w:b/>
          <w:vertAlign w:val="superscript"/>
          <w:lang w:val="en-US" w:eastAsia="en-US"/>
        </w:rPr>
        <w:t>11-12</w:t>
      </w:r>
      <w:r w:rsidR="00762392">
        <w:rPr>
          <w:rFonts w:eastAsiaTheme="minorHAnsi"/>
          <w:lang w:val="en-US" w:eastAsia="en-US"/>
        </w:rPr>
        <w:t xml:space="preserve"> </w:t>
      </w:r>
      <w:r w:rsidR="002D2AF9">
        <w:rPr>
          <w:rFonts w:eastAsiaTheme="minorHAnsi"/>
          <w:lang w:val="en-US" w:eastAsia="en-US"/>
        </w:rPr>
        <w:t xml:space="preserve"> It is now known that over 12 homologues are present in mauveine</w:t>
      </w:r>
      <w:r w:rsidR="00D91BB5">
        <w:rPr>
          <w:rFonts w:eastAsiaTheme="minorHAnsi"/>
          <w:lang w:val="en-US" w:eastAsia="en-US"/>
        </w:rPr>
        <w:t>.</w:t>
      </w:r>
      <w:r w:rsidR="00D91BB5" w:rsidRPr="00D91BB5">
        <w:rPr>
          <w:rFonts w:eastAsiaTheme="minorHAnsi"/>
          <w:b/>
          <w:vertAlign w:val="superscript"/>
          <w:lang w:val="en-US" w:eastAsia="en-US"/>
        </w:rPr>
        <w:t>13-14</w:t>
      </w:r>
      <w:r w:rsidR="002D2AF9">
        <w:rPr>
          <w:rFonts w:eastAsiaTheme="minorHAnsi"/>
          <w:lang w:val="en-US" w:eastAsia="en-US"/>
        </w:rPr>
        <w:t xml:space="preserve"> </w:t>
      </w:r>
      <w:r w:rsidR="005B0499">
        <w:rPr>
          <w:rFonts w:eastAsiaTheme="minorHAnsi"/>
          <w:lang w:val="en-US" w:eastAsia="en-US"/>
        </w:rPr>
        <w:t>The synthesis of mauveine by Perkins method is low yielding and others h</w:t>
      </w:r>
      <w:r w:rsidR="00D91BB5">
        <w:rPr>
          <w:rFonts w:eastAsiaTheme="minorHAnsi"/>
          <w:lang w:val="en-US" w:eastAsia="en-US"/>
        </w:rPr>
        <w:t>ave had difficulty repeating it.</w:t>
      </w:r>
      <w:r w:rsidR="00D91BB5" w:rsidRPr="00D91BB5">
        <w:rPr>
          <w:rFonts w:eastAsiaTheme="minorHAnsi"/>
          <w:b/>
          <w:vertAlign w:val="superscript"/>
          <w:lang w:val="en-US" w:eastAsia="en-US"/>
        </w:rPr>
        <w:t>15</w:t>
      </w:r>
      <w:r w:rsidR="0073198D">
        <w:rPr>
          <w:rFonts w:eastAsiaTheme="minorHAnsi"/>
          <w:b/>
          <w:vertAlign w:val="superscript"/>
          <w:lang w:val="en-US" w:eastAsia="en-US"/>
        </w:rPr>
        <w:t xml:space="preserve"> </w:t>
      </w:r>
      <w:r w:rsidR="00F46125">
        <w:rPr>
          <w:rFonts w:eastAsiaTheme="minorHAnsi"/>
          <w:lang w:val="en-US" w:eastAsia="en-US"/>
        </w:rPr>
        <w:t xml:space="preserve">Mechanistic studies suggest that </w:t>
      </w:r>
      <w:r w:rsidR="00F46125" w:rsidRPr="00B21B41">
        <w:rPr>
          <w:rFonts w:eastAsiaTheme="minorHAnsi"/>
          <w:i/>
          <w:lang w:val="en-US" w:eastAsia="en-US"/>
        </w:rPr>
        <w:t>N</w:t>
      </w:r>
      <w:r w:rsidR="00F46125">
        <w:rPr>
          <w:rFonts w:eastAsiaTheme="minorHAnsi"/>
          <w:lang w:val="en-US" w:eastAsia="en-US"/>
        </w:rPr>
        <w:t>-phenyl-</w:t>
      </w:r>
      <w:r w:rsidR="00F46125" w:rsidRPr="00B21B41">
        <w:rPr>
          <w:rFonts w:eastAsiaTheme="minorHAnsi"/>
          <w:i/>
          <w:lang w:val="en-US" w:eastAsia="en-US"/>
        </w:rPr>
        <w:t>p</w:t>
      </w:r>
      <w:r w:rsidR="00F46125">
        <w:rPr>
          <w:rFonts w:eastAsiaTheme="minorHAnsi"/>
          <w:lang w:val="en-US" w:eastAsia="en-US"/>
        </w:rPr>
        <w:t>-phenylene</w:t>
      </w:r>
      <w:r w:rsidR="003F3027">
        <w:rPr>
          <w:rFonts w:eastAsiaTheme="minorHAnsi"/>
          <w:lang w:val="en-US" w:eastAsia="en-US"/>
        </w:rPr>
        <w:t>diamine</w:t>
      </w:r>
      <w:r w:rsidR="00F46125">
        <w:rPr>
          <w:rFonts w:eastAsiaTheme="minorHAnsi"/>
          <w:lang w:val="en-US" w:eastAsia="en-US"/>
        </w:rPr>
        <w:t xml:space="preserve"> derivatives are i</w:t>
      </w:r>
      <w:r w:rsidR="00D91BB5">
        <w:rPr>
          <w:rFonts w:eastAsiaTheme="minorHAnsi"/>
          <w:lang w:val="en-US" w:eastAsia="en-US"/>
        </w:rPr>
        <w:t>ntermediates in mauve</w:t>
      </w:r>
      <w:r w:rsidR="00915CA1">
        <w:rPr>
          <w:rFonts w:eastAsiaTheme="minorHAnsi"/>
          <w:lang w:val="en-US" w:eastAsia="en-US"/>
        </w:rPr>
        <w:t>ine</w:t>
      </w:r>
      <w:r w:rsidR="00D91BB5">
        <w:rPr>
          <w:rFonts w:eastAsiaTheme="minorHAnsi"/>
          <w:lang w:val="en-US" w:eastAsia="en-US"/>
        </w:rPr>
        <w:t xml:space="preserve"> synthesis.</w:t>
      </w:r>
      <w:r w:rsidR="00D91BB5" w:rsidRPr="00D91BB5">
        <w:rPr>
          <w:rFonts w:eastAsiaTheme="minorHAnsi"/>
          <w:b/>
          <w:vertAlign w:val="superscript"/>
          <w:lang w:val="en-US" w:eastAsia="en-US"/>
        </w:rPr>
        <w:t>16-17</w:t>
      </w:r>
      <w:r w:rsidR="00F46125">
        <w:rPr>
          <w:rFonts w:eastAsiaTheme="minorHAnsi"/>
          <w:lang w:val="en-US" w:eastAsia="en-US"/>
        </w:rPr>
        <w:t xml:space="preserve"> </w:t>
      </w:r>
      <w:r w:rsidR="001B7F83">
        <w:rPr>
          <w:rFonts w:eastAsiaTheme="minorHAnsi"/>
          <w:lang w:val="en-US" w:eastAsia="en-US"/>
        </w:rPr>
        <w:t>We have shown that this cheap anti-oxidant from the rubber industry can be used f</w:t>
      </w:r>
      <w:r w:rsidR="0060772A">
        <w:rPr>
          <w:rFonts w:eastAsiaTheme="minorHAnsi"/>
          <w:lang w:val="en-US" w:eastAsia="en-US"/>
        </w:rPr>
        <w:t>or making mauveine chromophores</w:t>
      </w:r>
      <w:r w:rsidR="00D91BB5">
        <w:rPr>
          <w:rFonts w:eastAsiaTheme="minorHAnsi"/>
          <w:lang w:val="en-US" w:eastAsia="en-US"/>
        </w:rPr>
        <w:t>.</w:t>
      </w:r>
      <w:r w:rsidR="00D91BB5" w:rsidRPr="00D91BB5">
        <w:rPr>
          <w:rFonts w:eastAsiaTheme="minorHAnsi"/>
          <w:b/>
          <w:vertAlign w:val="superscript"/>
          <w:lang w:val="en-US" w:eastAsia="en-US"/>
        </w:rPr>
        <w:t>16-17</w:t>
      </w:r>
      <w:r w:rsidR="001B7F83">
        <w:rPr>
          <w:rFonts w:eastAsiaTheme="minorHAnsi"/>
          <w:lang w:val="en-US" w:eastAsia="en-US"/>
        </w:rPr>
        <w:t xml:space="preserve"> </w:t>
      </w:r>
      <w:r w:rsidR="005B0499">
        <w:rPr>
          <w:rFonts w:eastAsiaTheme="minorHAnsi"/>
          <w:lang w:val="en-US" w:eastAsia="en-US"/>
        </w:rPr>
        <w:t xml:space="preserve">In this paper we report our studies on new synthetic routes to derivatives of  mauveine chromophores </w:t>
      </w:r>
      <w:r w:rsidR="00946515">
        <w:rPr>
          <w:rFonts w:eastAsiaTheme="minorHAnsi"/>
          <w:lang w:val="en-US" w:eastAsia="en-US"/>
        </w:rPr>
        <w:t>and</w:t>
      </w:r>
      <w:r w:rsidR="005B0499">
        <w:rPr>
          <w:rFonts w:eastAsiaTheme="minorHAnsi"/>
          <w:lang w:val="en-US" w:eastAsia="en-US"/>
        </w:rPr>
        <w:t xml:space="preserve"> the chemistry of </w:t>
      </w:r>
      <w:r w:rsidR="003F3027">
        <w:rPr>
          <w:rFonts w:eastAsiaTheme="minorHAnsi"/>
          <w:lang w:val="en-US" w:eastAsia="en-US"/>
        </w:rPr>
        <w:t xml:space="preserve">some </w:t>
      </w:r>
      <w:r w:rsidR="005B0499">
        <w:rPr>
          <w:rFonts w:eastAsiaTheme="minorHAnsi"/>
          <w:lang w:val="en-US" w:eastAsia="en-US"/>
        </w:rPr>
        <w:t xml:space="preserve">novel building blocks. </w:t>
      </w:r>
      <w:r w:rsidR="001B7F83">
        <w:rPr>
          <w:rFonts w:eastAsiaTheme="minorHAnsi"/>
          <w:lang w:val="en-US" w:eastAsia="en-US"/>
        </w:rPr>
        <w:t>Mauveine is not commercially available like some early dyes such as fuchsine</w:t>
      </w:r>
      <w:r w:rsidR="001B7F83" w:rsidRPr="001B7F83">
        <w:rPr>
          <w:rFonts w:eastAsiaTheme="minorHAnsi"/>
          <w:b/>
          <w:vertAlign w:val="superscript"/>
          <w:lang w:val="en-US" w:eastAsia="en-US"/>
        </w:rPr>
        <w:t>18</w:t>
      </w:r>
      <w:r w:rsidR="00A829E3">
        <w:rPr>
          <w:rFonts w:eastAsiaTheme="minorHAnsi"/>
          <w:b/>
          <w:vertAlign w:val="superscript"/>
          <w:lang w:val="en-US" w:eastAsia="en-US"/>
        </w:rPr>
        <w:t>-19</w:t>
      </w:r>
      <w:r w:rsidR="001B7F83">
        <w:rPr>
          <w:rFonts w:eastAsiaTheme="minorHAnsi"/>
          <w:lang w:val="en-US" w:eastAsia="en-US"/>
        </w:rPr>
        <w:t xml:space="preserve"> and the lack of synthetic methods may have restricted its exploitation. </w:t>
      </w:r>
    </w:p>
    <w:p w:rsidR="005B0499" w:rsidRDefault="005B0499" w:rsidP="005B0499">
      <w:pPr>
        <w:autoSpaceDE w:val="0"/>
        <w:autoSpaceDN w:val="0"/>
        <w:adjustRightInd w:val="0"/>
        <w:jc w:val="both"/>
      </w:pPr>
    </w:p>
    <w:p w:rsidR="006B63B0" w:rsidRDefault="006B63B0" w:rsidP="00B7755C">
      <w:pPr>
        <w:pStyle w:val="NoSpacing"/>
        <w:jc w:val="both"/>
        <w:rPr>
          <w:rFonts w:ascii="Times New Roman" w:hAnsi="Times New Roman" w:cs="Times New Roman"/>
          <w:b/>
          <w:sz w:val="24"/>
          <w:szCs w:val="24"/>
        </w:rPr>
      </w:pPr>
      <w:r w:rsidRPr="006B63B0">
        <w:rPr>
          <w:rFonts w:ascii="Times New Roman" w:hAnsi="Times New Roman" w:cs="Times New Roman"/>
          <w:b/>
          <w:sz w:val="24"/>
          <w:szCs w:val="24"/>
        </w:rPr>
        <w:lastRenderedPageBreak/>
        <w:t>Discussion</w:t>
      </w:r>
    </w:p>
    <w:p w:rsidR="00DF7894" w:rsidRPr="006B63B0" w:rsidRDefault="00DF7894" w:rsidP="00B7755C">
      <w:pPr>
        <w:pStyle w:val="NoSpacing"/>
        <w:jc w:val="both"/>
        <w:rPr>
          <w:rFonts w:ascii="Times New Roman" w:hAnsi="Times New Roman" w:cs="Times New Roman"/>
          <w:b/>
          <w:sz w:val="24"/>
          <w:szCs w:val="24"/>
        </w:rPr>
      </w:pPr>
    </w:p>
    <w:p w:rsidR="00DF7894" w:rsidRPr="00DF7894" w:rsidRDefault="00BA2AE0" w:rsidP="00B7755C">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(a) </w:t>
      </w:r>
      <w:r w:rsidR="00DF7894" w:rsidRPr="00DF7894">
        <w:rPr>
          <w:rFonts w:ascii="Times New Roman" w:hAnsi="Times New Roman" w:cs="Times New Roman"/>
          <w:b/>
          <w:sz w:val="24"/>
          <w:szCs w:val="24"/>
        </w:rPr>
        <w:t xml:space="preserve">Synthesis with </w:t>
      </w:r>
      <w:r w:rsidR="00DF7894">
        <w:rPr>
          <w:rFonts w:ascii="Times New Roman" w:hAnsi="Times New Roman" w:cs="Times New Roman"/>
          <w:b/>
          <w:sz w:val="24"/>
          <w:szCs w:val="24"/>
        </w:rPr>
        <w:t>p</w:t>
      </w:r>
      <w:r w:rsidR="00DF7894" w:rsidRPr="00DF7894">
        <w:rPr>
          <w:rFonts w:ascii="Times New Roman" w:hAnsi="Times New Roman" w:cs="Times New Roman"/>
          <w:b/>
          <w:sz w:val="24"/>
          <w:szCs w:val="24"/>
        </w:rPr>
        <w:t>henosafranin</w:t>
      </w:r>
      <w:r w:rsidR="00CD14DE">
        <w:rPr>
          <w:rFonts w:ascii="Times New Roman" w:hAnsi="Times New Roman" w:cs="Times New Roman"/>
          <w:b/>
          <w:sz w:val="24"/>
          <w:szCs w:val="24"/>
        </w:rPr>
        <w:t xml:space="preserve"> 1</w:t>
      </w:r>
    </w:p>
    <w:p w:rsidR="00F14833" w:rsidRDefault="00EC2115" w:rsidP="00B7755C">
      <w:pPr>
        <w:pStyle w:val="NoSpacing"/>
        <w:jc w:val="both"/>
        <w:rPr>
          <w:rFonts w:ascii="Times New Roman" w:hAnsi="Times New Roman" w:cs="Times New Roman"/>
          <w:sz w:val="24"/>
          <w:szCs w:val="24"/>
        </w:rPr>
      </w:pPr>
      <w:r>
        <w:rPr>
          <w:rFonts w:ascii="Times New Roman" w:hAnsi="Times New Roman" w:cs="Times New Roman"/>
          <w:sz w:val="24"/>
          <w:szCs w:val="24"/>
        </w:rPr>
        <w:t xml:space="preserve">Phenosafranin </w:t>
      </w:r>
      <w:r w:rsidRPr="00EC2115">
        <w:rPr>
          <w:rFonts w:ascii="Times New Roman" w:hAnsi="Times New Roman" w:cs="Times New Roman"/>
          <w:b/>
          <w:sz w:val="24"/>
          <w:szCs w:val="24"/>
        </w:rPr>
        <w:t>1</w:t>
      </w:r>
      <w:r>
        <w:rPr>
          <w:rFonts w:ascii="Times New Roman" w:hAnsi="Times New Roman" w:cs="Times New Roman"/>
          <w:sz w:val="24"/>
          <w:szCs w:val="24"/>
        </w:rPr>
        <w:t xml:space="preserve"> an</w:t>
      </w:r>
      <w:r w:rsidR="00915CA1">
        <w:rPr>
          <w:rFonts w:ascii="Times New Roman" w:hAnsi="Times New Roman" w:cs="Times New Roman"/>
          <w:sz w:val="24"/>
          <w:szCs w:val="24"/>
        </w:rPr>
        <w:t>d a large excess of aniline  were</w:t>
      </w:r>
      <w:r>
        <w:rPr>
          <w:rFonts w:ascii="Times New Roman" w:hAnsi="Times New Roman" w:cs="Times New Roman"/>
          <w:sz w:val="24"/>
          <w:szCs w:val="24"/>
        </w:rPr>
        <w:t xml:space="preserve"> oxidised with K</w:t>
      </w:r>
      <w:r w:rsidRPr="00EC2115">
        <w:rPr>
          <w:rFonts w:ascii="Times New Roman" w:hAnsi="Times New Roman" w:cs="Times New Roman"/>
          <w:sz w:val="24"/>
          <w:szCs w:val="24"/>
          <w:vertAlign w:val="subscript"/>
        </w:rPr>
        <w:t>2</w:t>
      </w:r>
      <w:r>
        <w:rPr>
          <w:rFonts w:ascii="Times New Roman" w:hAnsi="Times New Roman" w:cs="Times New Roman"/>
          <w:sz w:val="24"/>
          <w:szCs w:val="24"/>
        </w:rPr>
        <w:t>Cr</w:t>
      </w:r>
      <w:r w:rsidRPr="00EC2115">
        <w:rPr>
          <w:rFonts w:ascii="Times New Roman" w:hAnsi="Times New Roman" w:cs="Times New Roman"/>
          <w:sz w:val="24"/>
          <w:szCs w:val="24"/>
          <w:vertAlign w:val="subscript"/>
        </w:rPr>
        <w:t>2</w:t>
      </w:r>
      <w:r>
        <w:rPr>
          <w:rFonts w:ascii="Times New Roman" w:hAnsi="Times New Roman" w:cs="Times New Roman"/>
          <w:sz w:val="24"/>
          <w:szCs w:val="24"/>
        </w:rPr>
        <w:t>O</w:t>
      </w:r>
      <w:r w:rsidRPr="00EC2115">
        <w:rPr>
          <w:rFonts w:ascii="Times New Roman" w:hAnsi="Times New Roman" w:cs="Times New Roman"/>
          <w:sz w:val="24"/>
          <w:szCs w:val="24"/>
          <w:vertAlign w:val="subscript"/>
        </w:rPr>
        <w:t>7</w:t>
      </w:r>
      <w:r>
        <w:rPr>
          <w:rFonts w:ascii="Times New Roman" w:hAnsi="Times New Roman" w:cs="Times New Roman"/>
          <w:sz w:val="24"/>
          <w:szCs w:val="24"/>
        </w:rPr>
        <w:t xml:space="preserve">  in 10% dilute aq H</w:t>
      </w:r>
      <w:r w:rsidRPr="00EC2115">
        <w:rPr>
          <w:rFonts w:ascii="Times New Roman" w:hAnsi="Times New Roman" w:cs="Times New Roman"/>
          <w:sz w:val="24"/>
          <w:szCs w:val="24"/>
          <w:vertAlign w:val="subscript"/>
        </w:rPr>
        <w:t>2</w:t>
      </w:r>
      <w:r>
        <w:rPr>
          <w:rFonts w:ascii="Times New Roman" w:hAnsi="Times New Roman" w:cs="Times New Roman"/>
          <w:sz w:val="24"/>
          <w:szCs w:val="24"/>
        </w:rPr>
        <w:t>SO</w:t>
      </w:r>
      <w:r w:rsidRPr="00EC2115">
        <w:rPr>
          <w:rFonts w:ascii="Times New Roman" w:hAnsi="Times New Roman" w:cs="Times New Roman"/>
          <w:sz w:val="24"/>
          <w:szCs w:val="24"/>
          <w:vertAlign w:val="subscript"/>
        </w:rPr>
        <w:t>4</w:t>
      </w:r>
      <w:r>
        <w:rPr>
          <w:rFonts w:ascii="Times New Roman" w:hAnsi="Times New Roman" w:cs="Times New Roman"/>
          <w:sz w:val="24"/>
          <w:szCs w:val="24"/>
        </w:rPr>
        <w:t xml:space="preserve"> (Scheme 1). A purple chromophore</w:t>
      </w:r>
      <w:r w:rsidR="00F87FFE">
        <w:rPr>
          <w:rFonts w:ascii="Times New Roman" w:hAnsi="Times New Roman" w:cs="Times New Roman"/>
          <w:sz w:val="24"/>
          <w:szCs w:val="24"/>
        </w:rPr>
        <w:t xml:space="preserve"> </w:t>
      </w:r>
      <w:r w:rsidR="00F87FFE" w:rsidRPr="00F87FFE">
        <w:rPr>
          <w:rFonts w:ascii="Times New Roman" w:hAnsi="Times New Roman" w:cs="Times New Roman"/>
          <w:b/>
          <w:sz w:val="24"/>
          <w:szCs w:val="24"/>
        </w:rPr>
        <w:t>2</w:t>
      </w:r>
      <w:r>
        <w:rPr>
          <w:rFonts w:ascii="Times New Roman" w:hAnsi="Times New Roman" w:cs="Times New Roman"/>
          <w:sz w:val="24"/>
          <w:szCs w:val="24"/>
        </w:rPr>
        <w:t xml:space="preserve"> was isolated in low yield. The UV showed a characteristic</w:t>
      </w:r>
      <w:r w:rsidR="005B79E5">
        <w:rPr>
          <w:rFonts w:ascii="Times New Roman" w:hAnsi="Times New Roman" w:cs="Times New Roman"/>
          <w:sz w:val="24"/>
          <w:szCs w:val="24"/>
        </w:rPr>
        <w:t xml:space="preserve"> mauveine </w:t>
      </w:r>
      <w:r>
        <w:rPr>
          <w:rFonts w:ascii="Times New Roman" w:hAnsi="Times New Roman" w:cs="Times New Roman"/>
          <w:sz w:val="24"/>
          <w:szCs w:val="24"/>
        </w:rPr>
        <w:t>absorption at 551 nm</w:t>
      </w:r>
      <w:r w:rsidR="00B73729" w:rsidRPr="00B73729">
        <w:rPr>
          <w:rFonts w:ascii="Times New Roman" w:hAnsi="Times New Roman" w:cs="Times New Roman"/>
          <w:b/>
          <w:sz w:val="24"/>
          <w:szCs w:val="24"/>
          <w:vertAlign w:val="superscript"/>
        </w:rPr>
        <w:t>17</w:t>
      </w:r>
      <w:r w:rsidR="005B79E5">
        <w:rPr>
          <w:rFonts w:ascii="Times New Roman" w:hAnsi="Times New Roman" w:cs="Times New Roman"/>
          <w:sz w:val="24"/>
          <w:szCs w:val="24"/>
        </w:rPr>
        <w:t xml:space="preserve"> and the IR showed a broad absorption 2500-3300 cm</w:t>
      </w:r>
      <w:r w:rsidR="005B79E5" w:rsidRPr="005B79E5">
        <w:rPr>
          <w:rFonts w:ascii="Times New Roman" w:hAnsi="Times New Roman" w:cs="Times New Roman"/>
          <w:sz w:val="24"/>
          <w:szCs w:val="24"/>
          <w:vertAlign w:val="superscript"/>
        </w:rPr>
        <w:t>-</w:t>
      </w:r>
      <w:r w:rsidR="005B79E5" w:rsidRPr="00F14833">
        <w:rPr>
          <w:rFonts w:ascii="Times New Roman" w:hAnsi="Times New Roman" w:cs="Times New Roman"/>
          <w:sz w:val="24"/>
          <w:szCs w:val="24"/>
          <w:vertAlign w:val="superscript"/>
        </w:rPr>
        <w:t>1</w:t>
      </w:r>
      <w:r w:rsidR="005B79E5">
        <w:rPr>
          <w:rFonts w:ascii="Times New Roman" w:hAnsi="Times New Roman" w:cs="Times New Roman"/>
          <w:sz w:val="24"/>
          <w:szCs w:val="24"/>
        </w:rPr>
        <w:t xml:space="preserve">. The </w:t>
      </w:r>
      <w:r w:rsidR="005B79E5" w:rsidRPr="005B79E5">
        <w:rPr>
          <w:rFonts w:ascii="Times New Roman" w:hAnsi="Times New Roman" w:cs="Times New Roman"/>
          <w:sz w:val="24"/>
          <w:szCs w:val="24"/>
          <w:vertAlign w:val="superscript"/>
        </w:rPr>
        <w:t>1</w:t>
      </w:r>
      <w:r w:rsidR="005B79E5">
        <w:rPr>
          <w:rFonts w:ascii="Times New Roman" w:hAnsi="Times New Roman" w:cs="Times New Roman"/>
          <w:sz w:val="24"/>
          <w:szCs w:val="24"/>
        </w:rPr>
        <w:t>H NMR spectrum showed two downfie</w:t>
      </w:r>
      <w:r w:rsidR="00C57C61">
        <w:rPr>
          <w:rFonts w:ascii="Times New Roman" w:hAnsi="Times New Roman" w:cs="Times New Roman"/>
          <w:sz w:val="24"/>
          <w:szCs w:val="24"/>
        </w:rPr>
        <w:t xml:space="preserve">ld doublets at 7.90 and </w:t>
      </w:r>
      <w:r w:rsidR="00881C39">
        <w:rPr>
          <w:rFonts w:ascii="Times New Roman" w:hAnsi="Times New Roman" w:cs="Times New Roman"/>
          <w:sz w:val="24"/>
          <w:szCs w:val="24"/>
        </w:rPr>
        <w:t>7.96 (2H, 1 and 9)</w:t>
      </w:r>
      <w:r w:rsidR="005B79E5">
        <w:rPr>
          <w:rFonts w:ascii="Times New Roman" w:hAnsi="Times New Roman" w:cs="Times New Roman"/>
          <w:sz w:val="24"/>
          <w:szCs w:val="24"/>
        </w:rPr>
        <w:t>, a multiplet at 7.71-7.81 (3H</w:t>
      </w:r>
      <w:r w:rsidR="00881C39">
        <w:rPr>
          <w:rFonts w:ascii="Times New Roman" w:hAnsi="Times New Roman" w:cs="Times New Roman"/>
          <w:sz w:val="24"/>
          <w:szCs w:val="24"/>
        </w:rPr>
        <w:t xml:space="preserve">, </w:t>
      </w:r>
      <w:r w:rsidR="00C57C61">
        <w:rPr>
          <w:rFonts w:ascii="Times New Roman" w:hAnsi="Times New Roman" w:cs="Times New Roman"/>
          <w:sz w:val="24"/>
          <w:szCs w:val="24"/>
        </w:rPr>
        <w:t>m/p-</w:t>
      </w:r>
      <w:r w:rsidR="00881C39">
        <w:rPr>
          <w:rFonts w:ascii="Times New Roman" w:hAnsi="Times New Roman" w:cs="Times New Roman"/>
          <w:sz w:val="24"/>
          <w:szCs w:val="24"/>
        </w:rPr>
        <w:t>phenyl</w:t>
      </w:r>
      <w:r w:rsidR="005B79E5">
        <w:rPr>
          <w:rFonts w:ascii="Times New Roman" w:hAnsi="Times New Roman" w:cs="Times New Roman"/>
          <w:sz w:val="24"/>
          <w:szCs w:val="24"/>
        </w:rPr>
        <w:t>), a doublet at 7.47 (2H</w:t>
      </w:r>
      <w:r w:rsidR="00881C39">
        <w:rPr>
          <w:rFonts w:ascii="Times New Roman" w:hAnsi="Times New Roman" w:cs="Times New Roman"/>
          <w:sz w:val="24"/>
          <w:szCs w:val="24"/>
        </w:rPr>
        <w:t xml:space="preserve">, </w:t>
      </w:r>
      <w:r w:rsidR="00C57C61" w:rsidRPr="00145A3A">
        <w:rPr>
          <w:rFonts w:ascii="Times New Roman" w:hAnsi="Times New Roman" w:cs="Times New Roman"/>
          <w:i/>
          <w:sz w:val="24"/>
          <w:szCs w:val="24"/>
        </w:rPr>
        <w:t>o</w:t>
      </w:r>
      <w:r w:rsidR="00C57C61">
        <w:rPr>
          <w:rFonts w:ascii="Times New Roman" w:hAnsi="Times New Roman" w:cs="Times New Roman"/>
          <w:sz w:val="24"/>
          <w:szCs w:val="24"/>
        </w:rPr>
        <w:t>-</w:t>
      </w:r>
      <w:r w:rsidR="00881C39">
        <w:rPr>
          <w:rFonts w:ascii="Times New Roman" w:hAnsi="Times New Roman" w:cs="Times New Roman"/>
          <w:sz w:val="24"/>
          <w:szCs w:val="24"/>
        </w:rPr>
        <w:t>phenyl</w:t>
      </w:r>
      <w:r w:rsidR="005B79E5">
        <w:rPr>
          <w:rFonts w:ascii="Times New Roman" w:hAnsi="Times New Roman" w:cs="Times New Roman"/>
          <w:sz w:val="24"/>
          <w:szCs w:val="24"/>
        </w:rPr>
        <w:t>) ppm, two doublets at 7.35 (1H</w:t>
      </w:r>
      <w:r w:rsidR="00881C39">
        <w:rPr>
          <w:rFonts w:ascii="Times New Roman" w:hAnsi="Times New Roman" w:cs="Times New Roman"/>
          <w:sz w:val="24"/>
          <w:szCs w:val="24"/>
        </w:rPr>
        <w:t>, 2 or 8</w:t>
      </w:r>
      <w:r w:rsidR="005B79E5">
        <w:rPr>
          <w:rFonts w:ascii="Times New Roman" w:hAnsi="Times New Roman" w:cs="Times New Roman"/>
          <w:sz w:val="24"/>
          <w:szCs w:val="24"/>
        </w:rPr>
        <w:t>) and 7.23 (1H</w:t>
      </w:r>
      <w:r w:rsidR="00881C39">
        <w:rPr>
          <w:rFonts w:ascii="Times New Roman" w:hAnsi="Times New Roman" w:cs="Times New Roman"/>
          <w:sz w:val="24"/>
          <w:szCs w:val="24"/>
        </w:rPr>
        <w:t>, 2 or 8</w:t>
      </w:r>
      <w:r w:rsidR="005B79E5">
        <w:rPr>
          <w:rFonts w:ascii="Times New Roman" w:hAnsi="Times New Roman" w:cs="Times New Roman"/>
          <w:sz w:val="24"/>
          <w:szCs w:val="24"/>
        </w:rPr>
        <w:t>) ppm, two doublets at 6.</w:t>
      </w:r>
      <w:r w:rsidR="00915CA1">
        <w:rPr>
          <w:rFonts w:ascii="Times New Roman" w:hAnsi="Times New Roman" w:cs="Times New Roman"/>
          <w:sz w:val="24"/>
          <w:szCs w:val="24"/>
        </w:rPr>
        <w:t>96</w:t>
      </w:r>
      <w:r w:rsidR="005B79E5">
        <w:rPr>
          <w:rFonts w:ascii="Times New Roman" w:hAnsi="Times New Roman" w:cs="Times New Roman"/>
          <w:sz w:val="24"/>
          <w:szCs w:val="24"/>
        </w:rPr>
        <w:t xml:space="preserve"> (2H</w:t>
      </w:r>
      <w:r w:rsidR="00881C39">
        <w:rPr>
          <w:rFonts w:ascii="Times New Roman" w:hAnsi="Times New Roman" w:cs="Times New Roman"/>
          <w:sz w:val="24"/>
          <w:szCs w:val="24"/>
        </w:rPr>
        <w:t>, aryl</w:t>
      </w:r>
      <w:r w:rsidR="005B79E5">
        <w:rPr>
          <w:rFonts w:ascii="Times New Roman" w:hAnsi="Times New Roman" w:cs="Times New Roman"/>
          <w:sz w:val="24"/>
          <w:szCs w:val="24"/>
        </w:rPr>
        <w:t>) and 6.</w:t>
      </w:r>
      <w:r w:rsidR="00915CA1">
        <w:rPr>
          <w:rFonts w:ascii="Times New Roman" w:hAnsi="Times New Roman" w:cs="Times New Roman"/>
          <w:sz w:val="24"/>
          <w:szCs w:val="24"/>
        </w:rPr>
        <w:t>70</w:t>
      </w:r>
      <w:r w:rsidR="005B79E5">
        <w:rPr>
          <w:rFonts w:ascii="Times New Roman" w:hAnsi="Times New Roman" w:cs="Times New Roman"/>
          <w:sz w:val="24"/>
          <w:szCs w:val="24"/>
        </w:rPr>
        <w:t xml:space="preserve"> (2H</w:t>
      </w:r>
      <w:r w:rsidR="00881C39">
        <w:rPr>
          <w:rFonts w:ascii="Times New Roman" w:hAnsi="Times New Roman" w:cs="Times New Roman"/>
          <w:sz w:val="24"/>
          <w:szCs w:val="24"/>
        </w:rPr>
        <w:t>, aryl</w:t>
      </w:r>
      <w:r w:rsidR="005B79E5">
        <w:rPr>
          <w:rFonts w:ascii="Times New Roman" w:hAnsi="Times New Roman" w:cs="Times New Roman"/>
          <w:sz w:val="24"/>
          <w:szCs w:val="24"/>
        </w:rPr>
        <w:t>) ppm and two fine doublets at 6.12 (1H</w:t>
      </w:r>
      <w:r w:rsidR="00881C39">
        <w:rPr>
          <w:rFonts w:ascii="Times New Roman" w:hAnsi="Times New Roman" w:cs="Times New Roman"/>
          <w:sz w:val="24"/>
          <w:szCs w:val="24"/>
        </w:rPr>
        <w:t>, 4 or 6</w:t>
      </w:r>
      <w:r w:rsidR="005B79E5">
        <w:rPr>
          <w:rFonts w:ascii="Times New Roman" w:hAnsi="Times New Roman" w:cs="Times New Roman"/>
          <w:sz w:val="24"/>
          <w:szCs w:val="24"/>
        </w:rPr>
        <w:t>) and 5.99 (1H</w:t>
      </w:r>
      <w:r w:rsidR="00881C39">
        <w:rPr>
          <w:rFonts w:ascii="Times New Roman" w:hAnsi="Times New Roman" w:cs="Times New Roman"/>
          <w:sz w:val="24"/>
          <w:szCs w:val="24"/>
        </w:rPr>
        <w:t>, 4 or 6</w:t>
      </w:r>
      <w:r w:rsidR="005B79E5">
        <w:rPr>
          <w:rFonts w:ascii="Times New Roman" w:hAnsi="Times New Roman" w:cs="Times New Roman"/>
          <w:sz w:val="24"/>
          <w:szCs w:val="24"/>
        </w:rPr>
        <w:t xml:space="preserve">) ppm. </w:t>
      </w:r>
      <w:r w:rsidR="00F14833">
        <w:rPr>
          <w:rFonts w:ascii="Times New Roman" w:hAnsi="Times New Roman" w:cs="Times New Roman"/>
          <w:sz w:val="24"/>
          <w:szCs w:val="24"/>
        </w:rPr>
        <w:t>This data is very characteristic of a mauveine chromophore.</w:t>
      </w:r>
      <w:r w:rsidR="00B73729">
        <w:rPr>
          <w:rFonts w:ascii="Times New Roman" w:hAnsi="Times New Roman" w:cs="Times New Roman"/>
          <w:b/>
          <w:sz w:val="24"/>
          <w:szCs w:val="24"/>
          <w:vertAlign w:val="superscript"/>
        </w:rPr>
        <w:t>11,</w:t>
      </w:r>
      <w:r w:rsidR="00B73729" w:rsidRPr="00B73729">
        <w:rPr>
          <w:rFonts w:ascii="Times New Roman" w:hAnsi="Times New Roman" w:cs="Times New Roman"/>
          <w:b/>
          <w:sz w:val="24"/>
          <w:szCs w:val="24"/>
          <w:vertAlign w:val="superscript"/>
        </w:rPr>
        <w:t>13-14</w:t>
      </w:r>
      <w:r w:rsidR="00F14833">
        <w:rPr>
          <w:rFonts w:ascii="Times New Roman" w:hAnsi="Times New Roman" w:cs="Times New Roman"/>
          <w:sz w:val="24"/>
          <w:szCs w:val="24"/>
        </w:rPr>
        <w:t xml:space="preserve"> The peaks at 6.9 and 6.7 ppm are coupled doublets ( J = 9.0 Hz) and are moved upfield suggesting an electron rich para substituted benzene ring. </w:t>
      </w:r>
      <w:r w:rsidR="00720465">
        <w:rPr>
          <w:rFonts w:ascii="Times New Roman" w:hAnsi="Times New Roman" w:cs="Times New Roman"/>
          <w:sz w:val="24"/>
          <w:szCs w:val="24"/>
        </w:rPr>
        <w:t>Accurate mass spectrometry confirmed the molecular ion</w:t>
      </w:r>
      <w:r w:rsidR="00B73729">
        <w:rPr>
          <w:rFonts w:ascii="Times New Roman" w:hAnsi="Times New Roman" w:cs="Times New Roman"/>
          <w:sz w:val="24"/>
          <w:szCs w:val="24"/>
        </w:rPr>
        <w:t>.</w:t>
      </w:r>
    </w:p>
    <w:p w:rsidR="00F14833" w:rsidRDefault="00F14833" w:rsidP="00B7755C">
      <w:pPr>
        <w:pStyle w:val="NoSpacing"/>
        <w:jc w:val="both"/>
        <w:rPr>
          <w:rFonts w:ascii="Times New Roman" w:hAnsi="Times New Roman" w:cs="Times New Roman"/>
          <w:sz w:val="24"/>
          <w:szCs w:val="24"/>
        </w:rPr>
      </w:pPr>
    </w:p>
    <w:p w:rsidR="00881C39" w:rsidRPr="00881C39" w:rsidRDefault="00881C39" w:rsidP="00B7755C">
      <w:pPr>
        <w:pStyle w:val="NoSpacing"/>
        <w:jc w:val="both"/>
        <w:rPr>
          <w:rFonts w:ascii="Times New Roman" w:hAnsi="Times New Roman" w:cs="Times New Roman"/>
          <w:sz w:val="24"/>
          <w:szCs w:val="24"/>
        </w:rPr>
      </w:pPr>
    </w:p>
    <w:p w:rsidR="002937B3" w:rsidRDefault="00A03FD6" w:rsidP="00B7755C">
      <w:pPr>
        <w:pStyle w:val="NoSpacing"/>
        <w:jc w:val="both"/>
      </w:pPr>
      <w:r>
        <w:object w:dxaOrig="3027" w:dyaOrig="8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126.75pt" o:ole="">
            <v:imagedata r:id="rId7" o:title=""/>
          </v:shape>
          <o:OLEObject Type="Embed" ProgID="ChemDraw.Document.6.0" ShapeID="_x0000_i1025" DrawAspect="Content" ObjectID="_1428138993" r:id="rId8"/>
        </w:object>
      </w:r>
    </w:p>
    <w:p w:rsidR="00C2697C" w:rsidRDefault="00C2697C" w:rsidP="00B7755C">
      <w:pPr>
        <w:pStyle w:val="NoSpacing"/>
        <w:jc w:val="both"/>
      </w:pPr>
    </w:p>
    <w:p w:rsidR="008D3FA0" w:rsidRPr="00C91645" w:rsidRDefault="008D3FA0" w:rsidP="008D3FA0">
      <w:pPr>
        <w:pStyle w:val="NoSpacing"/>
        <w:jc w:val="both"/>
        <w:rPr>
          <w:rFonts w:ascii="Times New Roman" w:hAnsi="Times New Roman" w:cs="Times New Roman"/>
          <w:sz w:val="24"/>
          <w:szCs w:val="24"/>
        </w:rPr>
      </w:pPr>
      <w:r w:rsidRPr="00C91645">
        <w:rPr>
          <w:rFonts w:ascii="Times New Roman" w:hAnsi="Times New Roman" w:cs="Times New Roman"/>
          <w:sz w:val="24"/>
          <w:szCs w:val="24"/>
        </w:rPr>
        <w:t xml:space="preserve">Scheme 1 The synthesis of </w:t>
      </w:r>
      <w:r w:rsidRPr="00B21B41">
        <w:rPr>
          <w:rFonts w:ascii="Times New Roman" w:hAnsi="Times New Roman" w:cs="Times New Roman"/>
          <w:i/>
          <w:sz w:val="24"/>
          <w:szCs w:val="24"/>
        </w:rPr>
        <w:t>p</w:t>
      </w:r>
      <w:r w:rsidRPr="00C91645">
        <w:rPr>
          <w:rFonts w:ascii="Times New Roman" w:hAnsi="Times New Roman" w:cs="Times New Roman"/>
          <w:sz w:val="24"/>
          <w:szCs w:val="24"/>
        </w:rPr>
        <w:t xml:space="preserve">-hydroxypseudo-mauveine </w:t>
      </w:r>
      <w:r w:rsidRPr="00C91645">
        <w:rPr>
          <w:rFonts w:ascii="Times New Roman" w:hAnsi="Times New Roman" w:cs="Times New Roman"/>
          <w:b/>
          <w:sz w:val="24"/>
          <w:szCs w:val="24"/>
        </w:rPr>
        <w:t>2</w:t>
      </w:r>
      <w:r w:rsidRPr="00C91645">
        <w:rPr>
          <w:rFonts w:ascii="Times New Roman" w:hAnsi="Times New Roman" w:cs="Times New Roman"/>
          <w:sz w:val="24"/>
          <w:szCs w:val="24"/>
        </w:rPr>
        <w:t>. The numbering scheme of the phenazine ring is shown.</w:t>
      </w:r>
    </w:p>
    <w:p w:rsidR="008D3FA0" w:rsidRDefault="008D3FA0" w:rsidP="00B7755C">
      <w:pPr>
        <w:pStyle w:val="NoSpacing"/>
        <w:jc w:val="both"/>
        <w:rPr>
          <w:rFonts w:ascii="Times New Roman" w:hAnsi="Times New Roman" w:cs="Times New Roman"/>
          <w:sz w:val="24"/>
          <w:szCs w:val="24"/>
        </w:rPr>
      </w:pPr>
    </w:p>
    <w:p w:rsidR="001C55C3" w:rsidRDefault="00915CA1" w:rsidP="00B7755C">
      <w:pPr>
        <w:pStyle w:val="NoSpacing"/>
        <w:jc w:val="both"/>
        <w:rPr>
          <w:rFonts w:ascii="Times New Roman" w:hAnsi="Times New Roman" w:cs="Times New Roman"/>
          <w:sz w:val="24"/>
          <w:szCs w:val="24"/>
        </w:rPr>
      </w:pPr>
      <w:r>
        <w:rPr>
          <w:rFonts w:ascii="Times New Roman" w:hAnsi="Times New Roman" w:cs="Times New Roman"/>
          <w:sz w:val="24"/>
          <w:szCs w:val="24"/>
        </w:rPr>
        <w:t>This reaction is best with a large</w:t>
      </w:r>
      <w:r w:rsidR="00BA2AE0">
        <w:rPr>
          <w:rFonts w:ascii="Times New Roman" w:hAnsi="Times New Roman" w:cs="Times New Roman"/>
          <w:sz w:val="24"/>
          <w:szCs w:val="24"/>
        </w:rPr>
        <w:t xml:space="preserve"> excess of aniline and requires a low pH. The acid will activate the oxidant and facilitate </w:t>
      </w:r>
      <w:r>
        <w:rPr>
          <w:rFonts w:ascii="Times New Roman" w:hAnsi="Times New Roman" w:cs="Times New Roman"/>
          <w:sz w:val="24"/>
          <w:szCs w:val="24"/>
        </w:rPr>
        <w:t xml:space="preserve">the </w:t>
      </w:r>
      <w:r w:rsidR="00BA2AE0">
        <w:rPr>
          <w:rFonts w:ascii="Times New Roman" w:hAnsi="Times New Roman" w:cs="Times New Roman"/>
          <w:sz w:val="24"/>
          <w:szCs w:val="24"/>
        </w:rPr>
        <w:t>hydrolysis of</w:t>
      </w:r>
      <w:r>
        <w:rPr>
          <w:rFonts w:ascii="Times New Roman" w:hAnsi="Times New Roman" w:cs="Times New Roman"/>
          <w:sz w:val="24"/>
          <w:szCs w:val="24"/>
        </w:rPr>
        <w:t xml:space="preserve"> intermediate </w:t>
      </w:r>
      <w:r w:rsidR="00BA2AE0">
        <w:rPr>
          <w:rFonts w:ascii="Times New Roman" w:hAnsi="Times New Roman" w:cs="Times New Roman"/>
          <w:sz w:val="24"/>
          <w:szCs w:val="24"/>
        </w:rPr>
        <w:t xml:space="preserve"> imminium salts. Scheme 2 shows a possible mechanism firstly involving a coupling of phenosafranin </w:t>
      </w:r>
      <w:r w:rsidR="00BA2AE0" w:rsidRPr="00F87FFE">
        <w:rPr>
          <w:rFonts w:ascii="Times New Roman" w:hAnsi="Times New Roman" w:cs="Times New Roman"/>
          <w:b/>
          <w:sz w:val="24"/>
          <w:szCs w:val="24"/>
        </w:rPr>
        <w:t>1</w:t>
      </w:r>
      <w:r w:rsidR="00BA2AE0">
        <w:rPr>
          <w:rFonts w:ascii="Times New Roman" w:hAnsi="Times New Roman" w:cs="Times New Roman"/>
          <w:sz w:val="24"/>
          <w:szCs w:val="24"/>
        </w:rPr>
        <w:t xml:space="preserve"> and aniline to give </w:t>
      </w:r>
    </w:p>
    <w:p w:rsidR="00915CA1" w:rsidRDefault="00915CA1" w:rsidP="00B7755C">
      <w:pPr>
        <w:pStyle w:val="NoSpacing"/>
        <w:jc w:val="both"/>
      </w:pPr>
    </w:p>
    <w:p w:rsidR="001C55C3" w:rsidRPr="001C55C3" w:rsidRDefault="007D45A5" w:rsidP="00B7755C">
      <w:pPr>
        <w:pStyle w:val="NoSpacing"/>
        <w:jc w:val="both"/>
      </w:pPr>
      <w:r>
        <w:object w:dxaOrig="4102" w:dyaOrig="1618">
          <v:shape id="_x0000_i1026" type="#_x0000_t75" style="width:468.75pt;height:185.25pt" o:ole="">
            <v:imagedata r:id="rId9" o:title=""/>
          </v:shape>
          <o:OLEObject Type="Embed" ProgID="ChemDraw.Document.6.0" ShapeID="_x0000_i1026" DrawAspect="Content" ObjectID="_1428138994" r:id="rId10"/>
        </w:object>
      </w:r>
    </w:p>
    <w:p w:rsidR="00915CA1" w:rsidRDefault="00915CA1" w:rsidP="00915CA1">
      <w:pPr>
        <w:pStyle w:val="NoSpacing"/>
        <w:jc w:val="both"/>
        <w:rPr>
          <w:rFonts w:ascii="Times New Roman" w:hAnsi="Times New Roman" w:cs="Times New Roman"/>
          <w:sz w:val="24"/>
          <w:szCs w:val="24"/>
        </w:rPr>
      </w:pPr>
      <w:r w:rsidRPr="00FF1986">
        <w:rPr>
          <w:rFonts w:ascii="Times New Roman" w:hAnsi="Times New Roman" w:cs="Times New Roman"/>
          <w:sz w:val="24"/>
          <w:szCs w:val="24"/>
        </w:rPr>
        <w:lastRenderedPageBreak/>
        <w:t>Scheme 2</w:t>
      </w:r>
      <w:r>
        <w:rPr>
          <w:rFonts w:ascii="Times New Roman" w:hAnsi="Times New Roman" w:cs="Times New Roman"/>
          <w:sz w:val="24"/>
          <w:szCs w:val="24"/>
        </w:rPr>
        <w:t xml:space="preserve"> A possible mechanistic pathway showing four proposed intermediates leading to compound </w:t>
      </w:r>
      <w:r w:rsidRPr="00062210">
        <w:rPr>
          <w:rFonts w:ascii="Times New Roman" w:hAnsi="Times New Roman" w:cs="Times New Roman"/>
          <w:b/>
          <w:sz w:val="24"/>
          <w:szCs w:val="24"/>
        </w:rPr>
        <w:t>2</w:t>
      </w:r>
      <w:r>
        <w:rPr>
          <w:rFonts w:ascii="Times New Roman" w:hAnsi="Times New Roman" w:cs="Times New Roman"/>
          <w:sz w:val="24"/>
          <w:szCs w:val="24"/>
        </w:rPr>
        <w:t>.</w:t>
      </w:r>
    </w:p>
    <w:p w:rsidR="00915CA1" w:rsidRDefault="00915CA1" w:rsidP="00915CA1">
      <w:pPr>
        <w:pStyle w:val="NoSpacing"/>
        <w:jc w:val="both"/>
        <w:rPr>
          <w:rFonts w:ascii="Times New Roman" w:hAnsi="Times New Roman" w:cs="Times New Roman"/>
          <w:sz w:val="24"/>
          <w:szCs w:val="24"/>
        </w:rPr>
      </w:pPr>
    </w:p>
    <w:p w:rsidR="001C55C3" w:rsidRDefault="00915CA1" w:rsidP="001C55C3">
      <w:pPr>
        <w:pStyle w:val="NoSpacing"/>
        <w:jc w:val="both"/>
        <w:rPr>
          <w:rFonts w:ascii="Times New Roman" w:hAnsi="Times New Roman" w:cs="Times New Roman"/>
          <w:sz w:val="24"/>
          <w:szCs w:val="24"/>
        </w:rPr>
      </w:pPr>
      <w:r>
        <w:rPr>
          <w:rFonts w:ascii="Times New Roman" w:hAnsi="Times New Roman" w:cs="Times New Roman"/>
          <w:sz w:val="24"/>
          <w:szCs w:val="24"/>
        </w:rPr>
        <w:t xml:space="preserve">compound </w:t>
      </w:r>
      <w:r w:rsidRPr="00C46FAF">
        <w:rPr>
          <w:rFonts w:ascii="Times New Roman" w:hAnsi="Times New Roman" w:cs="Times New Roman"/>
          <w:b/>
          <w:sz w:val="24"/>
          <w:szCs w:val="24"/>
        </w:rPr>
        <w:t>3</w:t>
      </w:r>
      <w:r>
        <w:rPr>
          <w:rFonts w:ascii="Times New Roman" w:hAnsi="Times New Roman" w:cs="Times New Roman"/>
          <w:sz w:val="24"/>
          <w:szCs w:val="24"/>
        </w:rPr>
        <w:t xml:space="preserve"> followed by oxidation to quinone-imine </w:t>
      </w:r>
      <w:r w:rsidRPr="00F87FFE">
        <w:rPr>
          <w:rFonts w:ascii="Times New Roman" w:hAnsi="Times New Roman" w:cs="Times New Roman"/>
          <w:b/>
          <w:sz w:val="24"/>
          <w:szCs w:val="24"/>
        </w:rPr>
        <w:t>4</w:t>
      </w:r>
      <w:r>
        <w:rPr>
          <w:rFonts w:ascii="Times New Roman" w:hAnsi="Times New Roman" w:cs="Times New Roman"/>
          <w:b/>
          <w:sz w:val="24"/>
          <w:szCs w:val="24"/>
        </w:rPr>
        <w:t xml:space="preserve"> </w:t>
      </w:r>
      <w:r>
        <w:rPr>
          <w:rFonts w:ascii="Times New Roman" w:hAnsi="Times New Roman" w:cs="Times New Roman"/>
          <w:sz w:val="24"/>
          <w:szCs w:val="24"/>
        </w:rPr>
        <w:t xml:space="preserve">via two intermediates. This would have to be reduced to product </w:t>
      </w:r>
      <w:r w:rsidRPr="00F87FFE">
        <w:rPr>
          <w:rFonts w:ascii="Times New Roman" w:hAnsi="Times New Roman" w:cs="Times New Roman"/>
          <w:b/>
          <w:sz w:val="24"/>
          <w:szCs w:val="24"/>
        </w:rPr>
        <w:t>2</w:t>
      </w:r>
      <w:r>
        <w:rPr>
          <w:rFonts w:ascii="Times New Roman" w:hAnsi="Times New Roman" w:cs="Times New Roman"/>
          <w:sz w:val="24"/>
          <w:szCs w:val="24"/>
        </w:rPr>
        <w:t xml:space="preserve"> with</w:t>
      </w:r>
      <w:r w:rsidR="00CD14DE">
        <w:rPr>
          <w:rFonts w:ascii="Times New Roman" w:hAnsi="Times New Roman" w:cs="Times New Roman"/>
          <w:sz w:val="24"/>
          <w:szCs w:val="24"/>
        </w:rPr>
        <w:t xml:space="preserve"> </w:t>
      </w:r>
      <w:r>
        <w:rPr>
          <w:rFonts w:ascii="Times New Roman" w:hAnsi="Times New Roman" w:cs="Times New Roman"/>
          <w:sz w:val="24"/>
          <w:szCs w:val="24"/>
        </w:rPr>
        <w:t>K</w:t>
      </w:r>
      <w:r w:rsidRPr="00EC2115">
        <w:rPr>
          <w:rFonts w:ascii="Times New Roman" w:hAnsi="Times New Roman" w:cs="Times New Roman"/>
          <w:sz w:val="24"/>
          <w:szCs w:val="24"/>
          <w:vertAlign w:val="subscript"/>
        </w:rPr>
        <w:t>2</w:t>
      </w:r>
      <w:r>
        <w:rPr>
          <w:rFonts w:ascii="Times New Roman" w:hAnsi="Times New Roman" w:cs="Times New Roman"/>
          <w:sz w:val="24"/>
          <w:szCs w:val="24"/>
        </w:rPr>
        <w:t>Cr</w:t>
      </w:r>
      <w:r w:rsidRPr="00EC2115">
        <w:rPr>
          <w:rFonts w:ascii="Times New Roman" w:hAnsi="Times New Roman" w:cs="Times New Roman"/>
          <w:sz w:val="24"/>
          <w:szCs w:val="24"/>
          <w:vertAlign w:val="subscript"/>
        </w:rPr>
        <w:t>2</w:t>
      </w:r>
      <w:r>
        <w:rPr>
          <w:rFonts w:ascii="Times New Roman" w:hAnsi="Times New Roman" w:cs="Times New Roman"/>
          <w:sz w:val="24"/>
          <w:szCs w:val="24"/>
        </w:rPr>
        <w:t>O</w:t>
      </w:r>
      <w:r w:rsidRPr="00EC2115">
        <w:rPr>
          <w:rFonts w:ascii="Times New Roman" w:hAnsi="Times New Roman" w:cs="Times New Roman"/>
          <w:sz w:val="24"/>
          <w:szCs w:val="24"/>
          <w:vertAlign w:val="subscript"/>
        </w:rPr>
        <w:t>7</w:t>
      </w:r>
      <w:r>
        <w:rPr>
          <w:rFonts w:ascii="Times New Roman" w:hAnsi="Times New Roman" w:cs="Times New Roman"/>
          <w:sz w:val="24"/>
          <w:szCs w:val="24"/>
          <w:vertAlign w:val="subscript"/>
        </w:rPr>
        <w:t xml:space="preserve"> </w:t>
      </w:r>
      <w:r w:rsidRPr="003459C4">
        <w:rPr>
          <w:rFonts w:ascii="Times New Roman" w:hAnsi="Times New Roman" w:cs="Times New Roman"/>
          <w:sz w:val="24"/>
          <w:szCs w:val="24"/>
        </w:rPr>
        <w:t xml:space="preserve">initially </w:t>
      </w:r>
      <w:r>
        <w:rPr>
          <w:rFonts w:ascii="Times New Roman" w:hAnsi="Times New Roman" w:cs="Times New Roman"/>
          <w:sz w:val="24"/>
          <w:szCs w:val="24"/>
        </w:rPr>
        <w:t>present</w:t>
      </w:r>
      <w:r w:rsidR="00CD14DE">
        <w:rPr>
          <w:rFonts w:ascii="Times New Roman" w:hAnsi="Times New Roman" w:cs="Times New Roman"/>
          <w:sz w:val="24"/>
          <w:szCs w:val="24"/>
        </w:rPr>
        <w:t xml:space="preserve"> and under the acidic conditions</w:t>
      </w:r>
      <w:r>
        <w:rPr>
          <w:rFonts w:ascii="Times New Roman" w:hAnsi="Times New Roman" w:cs="Times New Roman"/>
          <w:sz w:val="24"/>
          <w:szCs w:val="24"/>
        </w:rPr>
        <w:t xml:space="preserve">. Compound </w:t>
      </w:r>
      <w:r w:rsidRPr="00C46FAF">
        <w:rPr>
          <w:rFonts w:ascii="Times New Roman" w:hAnsi="Times New Roman" w:cs="Times New Roman"/>
          <w:b/>
          <w:sz w:val="24"/>
          <w:szCs w:val="24"/>
        </w:rPr>
        <w:t xml:space="preserve">4 </w:t>
      </w:r>
      <w:r>
        <w:rPr>
          <w:rFonts w:ascii="Times New Roman" w:hAnsi="Times New Roman" w:cs="Times New Roman"/>
          <w:sz w:val="24"/>
          <w:szCs w:val="24"/>
        </w:rPr>
        <w:t xml:space="preserve">may be a </w:t>
      </w:r>
      <w:r w:rsidR="001C55C3">
        <w:rPr>
          <w:rFonts w:ascii="Times New Roman" w:hAnsi="Times New Roman" w:cs="Times New Roman"/>
          <w:sz w:val="24"/>
          <w:szCs w:val="24"/>
        </w:rPr>
        <w:t xml:space="preserve">good oxidant and the excess of aniline will  give a polyaniline precipitate that might act as a reductant. Presumably the build up of product </w:t>
      </w:r>
      <w:r w:rsidR="001C55C3" w:rsidRPr="00FF0ABB">
        <w:rPr>
          <w:rFonts w:ascii="Times New Roman" w:hAnsi="Times New Roman" w:cs="Times New Roman"/>
          <w:b/>
          <w:sz w:val="24"/>
          <w:szCs w:val="24"/>
        </w:rPr>
        <w:t>2</w:t>
      </w:r>
      <w:r w:rsidR="001C55C3">
        <w:rPr>
          <w:rFonts w:ascii="Times New Roman" w:hAnsi="Times New Roman" w:cs="Times New Roman"/>
          <w:sz w:val="24"/>
          <w:szCs w:val="24"/>
        </w:rPr>
        <w:t xml:space="preserve"> is sensitive to the concentration of </w:t>
      </w:r>
      <w:r w:rsidR="001C55C3" w:rsidRPr="00C46FAF">
        <w:rPr>
          <w:rFonts w:ascii="Times New Roman" w:hAnsi="Times New Roman" w:cs="Times New Roman"/>
          <w:sz w:val="24"/>
          <w:szCs w:val="24"/>
        </w:rPr>
        <w:t xml:space="preserve"> </w:t>
      </w:r>
      <w:r w:rsidR="001C55C3">
        <w:rPr>
          <w:rFonts w:ascii="Times New Roman" w:hAnsi="Times New Roman" w:cs="Times New Roman"/>
          <w:sz w:val="24"/>
          <w:szCs w:val="24"/>
        </w:rPr>
        <w:t>K</w:t>
      </w:r>
      <w:r w:rsidR="001C55C3" w:rsidRPr="00EC2115">
        <w:rPr>
          <w:rFonts w:ascii="Times New Roman" w:hAnsi="Times New Roman" w:cs="Times New Roman"/>
          <w:sz w:val="24"/>
          <w:szCs w:val="24"/>
          <w:vertAlign w:val="subscript"/>
        </w:rPr>
        <w:t>2</w:t>
      </w:r>
      <w:r w:rsidR="001C55C3">
        <w:rPr>
          <w:rFonts w:ascii="Times New Roman" w:hAnsi="Times New Roman" w:cs="Times New Roman"/>
          <w:sz w:val="24"/>
          <w:szCs w:val="24"/>
        </w:rPr>
        <w:t>Cr</w:t>
      </w:r>
      <w:r w:rsidR="001C55C3" w:rsidRPr="00EC2115">
        <w:rPr>
          <w:rFonts w:ascii="Times New Roman" w:hAnsi="Times New Roman" w:cs="Times New Roman"/>
          <w:sz w:val="24"/>
          <w:szCs w:val="24"/>
          <w:vertAlign w:val="subscript"/>
        </w:rPr>
        <w:t>2</w:t>
      </w:r>
      <w:r w:rsidR="001C55C3">
        <w:rPr>
          <w:rFonts w:ascii="Times New Roman" w:hAnsi="Times New Roman" w:cs="Times New Roman"/>
          <w:sz w:val="24"/>
          <w:szCs w:val="24"/>
        </w:rPr>
        <w:t>O</w:t>
      </w:r>
      <w:r w:rsidR="001C55C3" w:rsidRPr="00EC2115">
        <w:rPr>
          <w:rFonts w:ascii="Times New Roman" w:hAnsi="Times New Roman" w:cs="Times New Roman"/>
          <w:sz w:val="24"/>
          <w:szCs w:val="24"/>
          <w:vertAlign w:val="subscript"/>
        </w:rPr>
        <w:t>7</w:t>
      </w:r>
      <w:r w:rsidR="001C55C3">
        <w:rPr>
          <w:rFonts w:ascii="Times New Roman" w:hAnsi="Times New Roman" w:cs="Times New Roman"/>
          <w:sz w:val="24"/>
          <w:szCs w:val="24"/>
          <w:vertAlign w:val="subscript"/>
        </w:rPr>
        <w:t xml:space="preserve"> </w:t>
      </w:r>
      <w:r w:rsidR="001C55C3">
        <w:rPr>
          <w:rFonts w:ascii="Times New Roman" w:hAnsi="Times New Roman" w:cs="Times New Roman"/>
          <w:sz w:val="24"/>
          <w:szCs w:val="24"/>
        </w:rPr>
        <w:t xml:space="preserve">in solution and may occur once the dichromate has been consumed. Neither aniline or 4-hydroxyaniline react with phenosafranin </w:t>
      </w:r>
      <w:r w:rsidR="001C55C3" w:rsidRPr="00C57C61">
        <w:rPr>
          <w:rFonts w:ascii="Times New Roman" w:hAnsi="Times New Roman" w:cs="Times New Roman"/>
          <w:b/>
          <w:sz w:val="24"/>
          <w:szCs w:val="24"/>
        </w:rPr>
        <w:t>1</w:t>
      </w:r>
      <w:r w:rsidR="001C55C3">
        <w:rPr>
          <w:rFonts w:ascii="Times New Roman" w:hAnsi="Times New Roman" w:cs="Times New Roman"/>
          <w:sz w:val="24"/>
          <w:szCs w:val="24"/>
        </w:rPr>
        <w:t xml:space="preserve"> in hot water with or without acid present. </w:t>
      </w:r>
    </w:p>
    <w:p w:rsidR="001C55C3" w:rsidRDefault="001C55C3" w:rsidP="00EB53B2">
      <w:pPr>
        <w:pStyle w:val="NoSpacing"/>
        <w:jc w:val="both"/>
        <w:rPr>
          <w:rFonts w:ascii="Times New Roman" w:hAnsi="Times New Roman" w:cs="Times New Roman"/>
          <w:sz w:val="24"/>
          <w:szCs w:val="24"/>
        </w:rPr>
      </w:pPr>
    </w:p>
    <w:p w:rsidR="00FF1986" w:rsidRPr="00164949" w:rsidRDefault="00FF1986" w:rsidP="00B7755C">
      <w:pPr>
        <w:pStyle w:val="NoSpacing"/>
        <w:jc w:val="both"/>
        <w:rPr>
          <w:rFonts w:ascii="Times New Roman" w:hAnsi="Times New Roman" w:cs="Times New Roman"/>
          <w:sz w:val="24"/>
          <w:szCs w:val="24"/>
        </w:rPr>
      </w:pPr>
    </w:p>
    <w:p w:rsidR="00DF7894" w:rsidRPr="00DF7894" w:rsidRDefault="00BA2AE0" w:rsidP="00B7755C">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(b) </w:t>
      </w:r>
      <w:r w:rsidR="00DF7894" w:rsidRPr="00DF7894">
        <w:rPr>
          <w:rFonts w:ascii="Times New Roman" w:hAnsi="Times New Roman" w:cs="Times New Roman"/>
          <w:b/>
          <w:sz w:val="24"/>
          <w:szCs w:val="24"/>
        </w:rPr>
        <w:t xml:space="preserve">Synthesis with </w:t>
      </w:r>
      <w:r w:rsidR="00456802" w:rsidRPr="00456802">
        <w:rPr>
          <w:rFonts w:ascii="Times New Roman" w:hAnsi="Times New Roman" w:cs="Times New Roman"/>
          <w:b/>
          <w:sz w:val="24"/>
          <w:szCs w:val="24"/>
        </w:rPr>
        <w:t>bis(4-methylphenyl)amine</w:t>
      </w:r>
      <w:r w:rsidR="00CD14DE">
        <w:rPr>
          <w:rFonts w:ascii="Times New Roman" w:hAnsi="Times New Roman" w:cs="Times New Roman"/>
          <w:b/>
          <w:sz w:val="24"/>
          <w:szCs w:val="24"/>
        </w:rPr>
        <w:t xml:space="preserve"> 5</w:t>
      </w:r>
    </w:p>
    <w:p w:rsidR="00FF1986" w:rsidRPr="001F0DA9" w:rsidRDefault="00164949" w:rsidP="00B7755C">
      <w:pPr>
        <w:pStyle w:val="NoSpacing"/>
        <w:jc w:val="both"/>
        <w:rPr>
          <w:rFonts w:ascii="Times New Roman" w:hAnsi="Times New Roman" w:cs="Times New Roman"/>
          <w:sz w:val="24"/>
          <w:szCs w:val="24"/>
        </w:rPr>
      </w:pPr>
      <w:r w:rsidRPr="00164949">
        <w:rPr>
          <w:rFonts w:ascii="Times New Roman" w:hAnsi="Times New Roman" w:cs="Times New Roman"/>
          <w:sz w:val="24"/>
          <w:szCs w:val="24"/>
        </w:rPr>
        <w:t xml:space="preserve">Since the </w:t>
      </w:r>
      <w:r w:rsidR="003B5BDD">
        <w:rPr>
          <w:rFonts w:ascii="Times New Roman" w:hAnsi="Times New Roman" w:cs="Times New Roman"/>
          <w:sz w:val="24"/>
          <w:szCs w:val="24"/>
        </w:rPr>
        <w:t xml:space="preserve">four </w:t>
      </w:r>
      <w:r w:rsidRPr="00164949">
        <w:rPr>
          <w:rFonts w:ascii="Times New Roman" w:hAnsi="Times New Roman" w:cs="Times New Roman"/>
          <w:sz w:val="24"/>
          <w:szCs w:val="24"/>
        </w:rPr>
        <w:t>main components</w:t>
      </w:r>
      <w:r>
        <w:rPr>
          <w:rFonts w:ascii="Times New Roman" w:hAnsi="Times New Roman" w:cs="Times New Roman"/>
          <w:sz w:val="24"/>
          <w:szCs w:val="24"/>
        </w:rPr>
        <w:t xml:space="preserve"> of mauve</w:t>
      </w:r>
      <w:r w:rsidR="00BA2AE0">
        <w:rPr>
          <w:rFonts w:ascii="Times New Roman" w:hAnsi="Times New Roman" w:cs="Times New Roman"/>
          <w:sz w:val="24"/>
          <w:szCs w:val="24"/>
        </w:rPr>
        <w:t>ine</w:t>
      </w:r>
      <w:r>
        <w:rPr>
          <w:rFonts w:ascii="Times New Roman" w:hAnsi="Times New Roman" w:cs="Times New Roman"/>
          <w:sz w:val="24"/>
          <w:szCs w:val="24"/>
        </w:rPr>
        <w:t xml:space="preserve"> (A, B, </w:t>
      </w:r>
      <w:r w:rsidR="00BA2AE0">
        <w:rPr>
          <w:rFonts w:ascii="Times New Roman" w:hAnsi="Times New Roman" w:cs="Times New Roman"/>
          <w:sz w:val="24"/>
          <w:szCs w:val="24"/>
        </w:rPr>
        <w:t>B</w:t>
      </w:r>
      <w:r w:rsidR="00BA2AE0" w:rsidRPr="00BA2AE0">
        <w:rPr>
          <w:rFonts w:ascii="Times New Roman" w:hAnsi="Times New Roman" w:cs="Times New Roman"/>
          <w:sz w:val="24"/>
          <w:szCs w:val="24"/>
          <w:vertAlign w:val="subscript"/>
        </w:rPr>
        <w:t>2</w:t>
      </w:r>
      <w:r w:rsidR="00BA2AE0">
        <w:rPr>
          <w:rFonts w:ascii="Times New Roman" w:hAnsi="Times New Roman" w:cs="Times New Roman"/>
          <w:sz w:val="24"/>
          <w:szCs w:val="24"/>
        </w:rPr>
        <w:t>,</w:t>
      </w:r>
      <w:r>
        <w:rPr>
          <w:rFonts w:ascii="Times New Roman" w:hAnsi="Times New Roman" w:cs="Times New Roman"/>
          <w:sz w:val="24"/>
          <w:szCs w:val="24"/>
        </w:rPr>
        <w:t>C)</w:t>
      </w:r>
      <w:r w:rsidR="00B73729" w:rsidRPr="00B73729">
        <w:rPr>
          <w:rFonts w:ascii="Times New Roman" w:hAnsi="Times New Roman" w:cs="Times New Roman"/>
          <w:b/>
          <w:sz w:val="24"/>
          <w:szCs w:val="24"/>
          <w:vertAlign w:val="superscript"/>
        </w:rPr>
        <w:t>13</w:t>
      </w:r>
      <w:r>
        <w:rPr>
          <w:rFonts w:ascii="Times New Roman" w:hAnsi="Times New Roman" w:cs="Times New Roman"/>
          <w:sz w:val="24"/>
          <w:szCs w:val="24"/>
        </w:rPr>
        <w:t xml:space="preserve"> </w:t>
      </w:r>
      <w:r w:rsidR="001F0DA9">
        <w:rPr>
          <w:rFonts w:ascii="Times New Roman" w:hAnsi="Times New Roman" w:cs="Times New Roman"/>
          <w:sz w:val="24"/>
          <w:szCs w:val="24"/>
        </w:rPr>
        <w:t xml:space="preserve">contain a key building block derived from </w:t>
      </w:r>
      <w:r w:rsidR="001F0DA9" w:rsidRPr="00CD14DE">
        <w:rPr>
          <w:rFonts w:ascii="Times New Roman" w:hAnsi="Times New Roman" w:cs="Times New Roman"/>
          <w:i/>
          <w:sz w:val="24"/>
          <w:szCs w:val="24"/>
        </w:rPr>
        <w:t>p</w:t>
      </w:r>
      <w:r w:rsidR="001F0DA9">
        <w:rPr>
          <w:rFonts w:ascii="Times New Roman" w:hAnsi="Times New Roman" w:cs="Times New Roman"/>
          <w:sz w:val="24"/>
          <w:szCs w:val="24"/>
        </w:rPr>
        <w:t>-toluidine</w:t>
      </w:r>
      <w:r w:rsidR="003777F1">
        <w:rPr>
          <w:rFonts w:ascii="Times New Roman" w:hAnsi="Times New Roman" w:cs="Times New Roman"/>
          <w:sz w:val="24"/>
          <w:szCs w:val="24"/>
        </w:rPr>
        <w:t xml:space="preserve"> (at position 3)</w:t>
      </w:r>
      <w:r w:rsidR="001F0DA9">
        <w:rPr>
          <w:rFonts w:ascii="Times New Roman" w:hAnsi="Times New Roman" w:cs="Times New Roman"/>
          <w:sz w:val="24"/>
          <w:szCs w:val="24"/>
        </w:rPr>
        <w:t xml:space="preserve"> we decided to study the dichromate oxidation of </w:t>
      </w:r>
      <w:r w:rsidR="00CD14DE" w:rsidRPr="00D03B7D">
        <w:rPr>
          <w:rFonts w:ascii="Times New Roman" w:hAnsi="Times New Roman" w:cs="Times New Roman"/>
          <w:sz w:val="24"/>
          <w:szCs w:val="24"/>
        </w:rPr>
        <w:t>bis(4-methylphenyl)amine</w:t>
      </w:r>
      <w:r w:rsidR="001F0DA9">
        <w:rPr>
          <w:rFonts w:ascii="Times New Roman" w:hAnsi="Times New Roman" w:cs="Times New Roman"/>
          <w:sz w:val="24"/>
          <w:szCs w:val="24"/>
        </w:rPr>
        <w:t xml:space="preserve"> </w:t>
      </w:r>
      <w:r w:rsidR="001F0DA9" w:rsidRPr="001F0DA9">
        <w:rPr>
          <w:rFonts w:ascii="Times New Roman" w:hAnsi="Times New Roman" w:cs="Times New Roman"/>
          <w:b/>
          <w:sz w:val="24"/>
          <w:szCs w:val="24"/>
        </w:rPr>
        <w:t>5</w:t>
      </w:r>
      <w:r w:rsidR="001F0DA9">
        <w:rPr>
          <w:rFonts w:ascii="Times New Roman" w:hAnsi="Times New Roman" w:cs="Times New Roman"/>
          <w:sz w:val="24"/>
          <w:szCs w:val="24"/>
        </w:rPr>
        <w:t xml:space="preserve"> and aniline (Scheme 3). Heating </w:t>
      </w:r>
      <w:r w:rsidR="00CD14DE" w:rsidRPr="00D03B7D">
        <w:rPr>
          <w:rFonts w:ascii="Times New Roman" w:hAnsi="Times New Roman" w:cs="Times New Roman"/>
          <w:sz w:val="24"/>
          <w:szCs w:val="24"/>
        </w:rPr>
        <w:t>bis(4-methylphenyl)amine</w:t>
      </w:r>
      <w:r w:rsidR="001F0DA9">
        <w:rPr>
          <w:rFonts w:ascii="Times New Roman" w:hAnsi="Times New Roman" w:cs="Times New Roman"/>
          <w:sz w:val="24"/>
          <w:szCs w:val="24"/>
        </w:rPr>
        <w:t xml:space="preserve"> </w:t>
      </w:r>
      <w:r w:rsidR="001F0DA9" w:rsidRPr="001F0DA9">
        <w:rPr>
          <w:rFonts w:ascii="Times New Roman" w:hAnsi="Times New Roman" w:cs="Times New Roman"/>
          <w:b/>
          <w:sz w:val="24"/>
          <w:szCs w:val="24"/>
        </w:rPr>
        <w:t>5</w:t>
      </w:r>
      <w:r w:rsidR="001F0DA9">
        <w:rPr>
          <w:rFonts w:ascii="Times New Roman" w:hAnsi="Times New Roman" w:cs="Times New Roman"/>
          <w:sz w:val="24"/>
          <w:szCs w:val="24"/>
        </w:rPr>
        <w:t xml:space="preserve"> and aniline (3 eq) in dilute sulphuric acid (about 0. 3 ml in 200 ml water) with </w:t>
      </w:r>
      <w:r>
        <w:rPr>
          <w:rFonts w:ascii="Times New Roman" w:hAnsi="Times New Roman" w:cs="Times New Roman"/>
          <w:sz w:val="24"/>
          <w:szCs w:val="24"/>
        </w:rPr>
        <w:t xml:space="preserve"> </w:t>
      </w:r>
      <w:r w:rsidR="001F0DA9">
        <w:rPr>
          <w:rFonts w:ascii="Times New Roman" w:hAnsi="Times New Roman" w:cs="Times New Roman"/>
          <w:sz w:val="24"/>
          <w:szCs w:val="24"/>
        </w:rPr>
        <w:t>K</w:t>
      </w:r>
      <w:r w:rsidR="001F0DA9" w:rsidRPr="00EC2115">
        <w:rPr>
          <w:rFonts w:ascii="Times New Roman" w:hAnsi="Times New Roman" w:cs="Times New Roman"/>
          <w:sz w:val="24"/>
          <w:szCs w:val="24"/>
          <w:vertAlign w:val="subscript"/>
        </w:rPr>
        <w:t>2</w:t>
      </w:r>
      <w:r w:rsidR="001F0DA9">
        <w:rPr>
          <w:rFonts w:ascii="Times New Roman" w:hAnsi="Times New Roman" w:cs="Times New Roman"/>
          <w:sz w:val="24"/>
          <w:szCs w:val="24"/>
        </w:rPr>
        <w:t>Cr</w:t>
      </w:r>
      <w:r w:rsidR="001F0DA9" w:rsidRPr="00EC2115">
        <w:rPr>
          <w:rFonts w:ascii="Times New Roman" w:hAnsi="Times New Roman" w:cs="Times New Roman"/>
          <w:sz w:val="24"/>
          <w:szCs w:val="24"/>
          <w:vertAlign w:val="subscript"/>
        </w:rPr>
        <w:t>2</w:t>
      </w:r>
      <w:r w:rsidR="001F0DA9">
        <w:rPr>
          <w:rFonts w:ascii="Times New Roman" w:hAnsi="Times New Roman" w:cs="Times New Roman"/>
          <w:sz w:val="24"/>
          <w:szCs w:val="24"/>
        </w:rPr>
        <w:t>O</w:t>
      </w:r>
      <w:r w:rsidR="001F0DA9" w:rsidRPr="00EC2115">
        <w:rPr>
          <w:rFonts w:ascii="Times New Roman" w:hAnsi="Times New Roman" w:cs="Times New Roman"/>
          <w:sz w:val="24"/>
          <w:szCs w:val="24"/>
          <w:vertAlign w:val="subscript"/>
        </w:rPr>
        <w:t>7</w:t>
      </w:r>
      <w:r w:rsidR="001F0DA9">
        <w:rPr>
          <w:rFonts w:ascii="Times New Roman" w:hAnsi="Times New Roman" w:cs="Times New Roman"/>
          <w:sz w:val="24"/>
          <w:szCs w:val="24"/>
          <w:vertAlign w:val="subscript"/>
        </w:rPr>
        <w:t xml:space="preserve"> </w:t>
      </w:r>
      <w:r w:rsidR="00942AED">
        <w:rPr>
          <w:rFonts w:ascii="Times New Roman" w:hAnsi="Times New Roman" w:cs="Times New Roman"/>
          <w:sz w:val="24"/>
          <w:szCs w:val="24"/>
        </w:rPr>
        <w:t>gave a deep purple solution from which the product was isolated.</w:t>
      </w:r>
      <w:r w:rsidR="001F0DA9">
        <w:rPr>
          <w:rFonts w:ascii="Times New Roman" w:hAnsi="Times New Roman" w:cs="Times New Roman"/>
          <w:sz w:val="24"/>
          <w:szCs w:val="24"/>
        </w:rPr>
        <w:t xml:space="preserve"> Since </w:t>
      </w:r>
      <w:r w:rsidR="00CD14DE" w:rsidRPr="00D03B7D">
        <w:rPr>
          <w:rFonts w:ascii="Times New Roman" w:hAnsi="Times New Roman" w:cs="Times New Roman"/>
          <w:sz w:val="24"/>
          <w:szCs w:val="24"/>
        </w:rPr>
        <w:t>bis(4-methylphenyl)amine</w:t>
      </w:r>
      <w:r w:rsidR="001F0DA9">
        <w:rPr>
          <w:rFonts w:ascii="Times New Roman" w:hAnsi="Times New Roman" w:cs="Times New Roman"/>
          <w:sz w:val="24"/>
          <w:szCs w:val="24"/>
        </w:rPr>
        <w:t xml:space="preserve"> </w:t>
      </w:r>
      <w:r w:rsidR="001F0DA9" w:rsidRPr="001F0DA9">
        <w:rPr>
          <w:rFonts w:ascii="Times New Roman" w:hAnsi="Times New Roman" w:cs="Times New Roman"/>
          <w:b/>
          <w:sz w:val="24"/>
          <w:szCs w:val="24"/>
        </w:rPr>
        <w:t>5</w:t>
      </w:r>
      <w:r w:rsidR="001F0DA9">
        <w:rPr>
          <w:rFonts w:ascii="Times New Roman" w:hAnsi="Times New Roman" w:cs="Times New Roman"/>
          <w:sz w:val="24"/>
          <w:szCs w:val="24"/>
        </w:rPr>
        <w:t xml:space="preserve"> is poorly soluble in water acetone was added to solubilise it. This reaction failed completely using diphenylamine which showed that the </w:t>
      </w:r>
      <w:r w:rsidR="00145A3A" w:rsidRPr="00145A3A">
        <w:rPr>
          <w:rFonts w:ascii="Times New Roman" w:hAnsi="Times New Roman" w:cs="Times New Roman"/>
          <w:i/>
          <w:sz w:val="24"/>
          <w:szCs w:val="24"/>
        </w:rPr>
        <w:t>p</w:t>
      </w:r>
      <w:r w:rsidR="008E38F6">
        <w:rPr>
          <w:rFonts w:ascii="Times New Roman" w:hAnsi="Times New Roman" w:cs="Times New Roman"/>
          <w:sz w:val="24"/>
          <w:szCs w:val="24"/>
        </w:rPr>
        <w:t>-</w:t>
      </w:r>
      <w:r w:rsidR="001F0DA9">
        <w:rPr>
          <w:rFonts w:ascii="Times New Roman" w:hAnsi="Times New Roman" w:cs="Times New Roman"/>
          <w:sz w:val="24"/>
          <w:szCs w:val="24"/>
        </w:rPr>
        <w:t xml:space="preserve">methyl groups are essential for the reaction. The reaction presumably proceeds by formation of a </w:t>
      </w:r>
      <w:r w:rsidR="00A73E3A">
        <w:rPr>
          <w:rFonts w:ascii="Times New Roman" w:hAnsi="Times New Roman" w:cs="Times New Roman"/>
          <w:sz w:val="24"/>
          <w:szCs w:val="24"/>
        </w:rPr>
        <w:t xml:space="preserve">nitrogen centered </w:t>
      </w:r>
      <w:r w:rsidR="001F0DA9">
        <w:rPr>
          <w:rFonts w:ascii="Times New Roman" w:hAnsi="Times New Roman" w:cs="Times New Roman"/>
          <w:sz w:val="24"/>
          <w:szCs w:val="24"/>
        </w:rPr>
        <w:t>diaryl free radical</w:t>
      </w:r>
      <w:r w:rsidR="0017551B">
        <w:rPr>
          <w:rFonts w:ascii="Times New Roman" w:hAnsi="Times New Roman" w:cs="Times New Roman"/>
          <w:sz w:val="24"/>
          <w:szCs w:val="24"/>
        </w:rPr>
        <w:t xml:space="preserve"> </w:t>
      </w:r>
      <w:r w:rsidR="0017551B" w:rsidRPr="0017551B">
        <w:rPr>
          <w:rFonts w:ascii="Times New Roman" w:hAnsi="Times New Roman" w:cs="Times New Roman"/>
          <w:b/>
          <w:sz w:val="24"/>
          <w:szCs w:val="24"/>
        </w:rPr>
        <w:t>7</w:t>
      </w:r>
      <w:r w:rsidR="0017551B">
        <w:rPr>
          <w:rFonts w:ascii="Times New Roman" w:hAnsi="Times New Roman" w:cs="Times New Roman"/>
          <w:sz w:val="24"/>
          <w:szCs w:val="24"/>
        </w:rPr>
        <w:t xml:space="preserve"> </w:t>
      </w:r>
      <w:r w:rsidR="003F54E7">
        <w:rPr>
          <w:rFonts w:ascii="Times New Roman" w:hAnsi="Times New Roman" w:cs="Times New Roman"/>
          <w:sz w:val="24"/>
          <w:szCs w:val="24"/>
        </w:rPr>
        <w:t>(Figure 1) which couples to aniline by oxidative homolytic substitution of hydrogen</w:t>
      </w:r>
      <w:r w:rsidR="0017551B">
        <w:rPr>
          <w:rFonts w:ascii="Times New Roman" w:hAnsi="Times New Roman" w:cs="Times New Roman"/>
          <w:sz w:val="24"/>
          <w:szCs w:val="24"/>
        </w:rPr>
        <w:t>.</w:t>
      </w:r>
      <w:r w:rsidR="00CD14DE">
        <w:rPr>
          <w:rFonts w:ascii="Times New Roman" w:hAnsi="Times New Roman" w:cs="Times New Roman"/>
          <w:sz w:val="24"/>
          <w:szCs w:val="24"/>
        </w:rPr>
        <w:t xml:space="preserve"> The next stages leading to mauveine chromophores  have been discussed previously </w:t>
      </w:r>
      <w:r w:rsidR="00CD14DE" w:rsidRPr="00CD14DE">
        <w:rPr>
          <w:rFonts w:ascii="Times New Roman" w:hAnsi="Times New Roman" w:cs="Times New Roman"/>
          <w:b/>
          <w:sz w:val="24"/>
          <w:szCs w:val="24"/>
          <w:vertAlign w:val="superscript"/>
        </w:rPr>
        <w:t>16-17</w:t>
      </w:r>
      <w:r w:rsidR="00CD14DE">
        <w:rPr>
          <w:rFonts w:ascii="Times New Roman" w:hAnsi="Times New Roman" w:cs="Times New Roman"/>
          <w:sz w:val="24"/>
          <w:szCs w:val="24"/>
        </w:rPr>
        <w:t>.</w:t>
      </w:r>
      <w:r w:rsidR="0017551B">
        <w:rPr>
          <w:rFonts w:ascii="Times New Roman" w:hAnsi="Times New Roman" w:cs="Times New Roman"/>
          <w:sz w:val="24"/>
          <w:szCs w:val="24"/>
        </w:rPr>
        <w:t xml:space="preserve"> </w:t>
      </w:r>
      <w:r w:rsidR="001F0DA9">
        <w:rPr>
          <w:rFonts w:ascii="Times New Roman" w:hAnsi="Times New Roman" w:cs="Times New Roman"/>
          <w:sz w:val="24"/>
          <w:szCs w:val="24"/>
        </w:rPr>
        <w:t xml:space="preserve"> </w:t>
      </w:r>
    </w:p>
    <w:p w:rsidR="00FF1986" w:rsidRPr="00164949" w:rsidRDefault="00FF1986" w:rsidP="00B7755C">
      <w:pPr>
        <w:pStyle w:val="NoSpacing"/>
        <w:jc w:val="both"/>
        <w:rPr>
          <w:rFonts w:ascii="Times New Roman" w:hAnsi="Times New Roman" w:cs="Times New Roman"/>
          <w:sz w:val="24"/>
          <w:szCs w:val="24"/>
        </w:rPr>
      </w:pPr>
    </w:p>
    <w:p w:rsidR="002937B3" w:rsidRPr="00164949" w:rsidRDefault="002937B3" w:rsidP="00B7755C">
      <w:pPr>
        <w:pStyle w:val="NoSpacing"/>
        <w:jc w:val="both"/>
        <w:rPr>
          <w:rFonts w:ascii="Times New Roman" w:hAnsi="Times New Roman" w:cs="Times New Roman"/>
          <w:sz w:val="24"/>
          <w:szCs w:val="24"/>
        </w:rPr>
      </w:pPr>
    </w:p>
    <w:p w:rsidR="006B48D7" w:rsidRDefault="00111C0F" w:rsidP="00111C0F">
      <w:pPr>
        <w:pStyle w:val="NoSpacing"/>
        <w:jc w:val="center"/>
      </w:pPr>
      <w:r>
        <w:object w:dxaOrig="2808" w:dyaOrig="797">
          <v:shape id="_x0000_i1027" type="#_x0000_t75" style="width:405pt;height:114.75pt" o:ole="">
            <v:imagedata r:id="rId11" o:title=""/>
          </v:shape>
          <o:OLEObject Type="Embed" ProgID="ChemDraw.Document.6.0" ShapeID="_x0000_i1027" DrawAspect="Content" ObjectID="_1428138995" r:id="rId12"/>
        </w:object>
      </w:r>
    </w:p>
    <w:p w:rsidR="00BA2AE0" w:rsidRDefault="00AA3ACD" w:rsidP="00CD14DE">
      <w:pPr>
        <w:pStyle w:val="NoSpacing"/>
        <w:jc w:val="both"/>
        <w:rPr>
          <w:rFonts w:ascii="Times New Roman" w:hAnsi="Times New Roman" w:cs="Times New Roman"/>
          <w:sz w:val="24"/>
          <w:szCs w:val="24"/>
        </w:rPr>
      </w:pPr>
      <w:r w:rsidRPr="001F0DA9">
        <w:rPr>
          <w:rFonts w:ascii="Times New Roman" w:hAnsi="Times New Roman" w:cs="Times New Roman"/>
          <w:sz w:val="24"/>
          <w:szCs w:val="24"/>
        </w:rPr>
        <w:t>Scheme 3</w:t>
      </w:r>
      <w:r>
        <w:rPr>
          <w:rFonts w:ascii="Times New Roman" w:hAnsi="Times New Roman" w:cs="Times New Roman"/>
          <w:sz w:val="24"/>
          <w:szCs w:val="24"/>
        </w:rPr>
        <w:t xml:space="preserve"> The oxidation of </w:t>
      </w:r>
      <w:r w:rsidR="00456802" w:rsidRPr="00456802">
        <w:rPr>
          <w:rFonts w:ascii="Times New Roman" w:hAnsi="Times New Roman" w:cs="Times New Roman"/>
          <w:sz w:val="24"/>
          <w:szCs w:val="24"/>
        </w:rPr>
        <w:t>bis(4-methylphenyl)amine</w:t>
      </w:r>
      <w:r w:rsidR="00456802" w:rsidRPr="00BA2AE0">
        <w:rPr>
          <w:rFonts w:ascii="Times New Roman" w:hAnsi="Times New Roman" w:cs="Times New Roman"/>
          <w:b/>
          <w:sz w:val="24"/>
          <w:szCs w:val="24"/>
        </w:rPr>
        <w:t xml:space="preserve"> </w:t>
      </w:r>
      <w:r w:rsidR="00BA2AE0" w:rsidRPr="00BA2AE0">
        <w:rPr>
          <w:rFonts w:ascii="Times New Roman" w:hAnsi="Times New Roman" w:cs="Times New Roman"/>
          <w:b/>
          <w:sz w:val="24"/>
          <w:szCs w:val="24"/>
        </w:rPr>
        <w:t>5</w:t>
      </w:r>
      <w:r>
        <w:rPr>
          <w:rFonts w:ascii="Times New Roman" w:hAnsi="Times New Roman" w:cs="Times New Roman"/>
          <w:sz w:val="24"/>
          <w:szCs w:val="24"/>
        </w:rPr>
        <w:t xml:space="preserve"> to give mauveine chromophore derivative </w:t>
      </w:r>
      <w:r w:rsidRPr="00062210">
        <w:rPr>
          <w:rFonts w:ascii="Times New Roman" w:hAnsi="Times New Roman" w:cs="Times New Roman"/>
          <w:b/>
          <w:sz w:val="24"/>
          <w:szCs w:val="24"/>
        </w:rPr>
        <w:t>6</w:t>
      </w:r>
      <w:r>
        <w:rPr>
          <w:rFonts w:ascii="Times New Roman" w:hAnsi="Times New Roman" w:cs="Times New Roman"/>
          <w:sz w:val="24"/>
          <w:szCs w:val="24"/>
        </w:rPr>
        <w:t>.</w:t>
      </w:r>
    </w:p>
    <w:p w:rsidR="00DC5599" w:rsidRDefault="00DC5599" w:rsidP="00B7755C">
      <w:pPr>
        <w:pStyle w:val="NoSpacing"/>
        <w:jc w:val="both"/>
        <w:rPr>
          <w:rFonts w:ascii="Times New Roman" w:hAnsi="Times New Roman" w:cs="Times New Roman"/>
          <w:sz w:val="24"/>
          <w:szCs w:val="24"/>
        </w:rPr>
      </w:pPr>
    </w:p>
    <w:p w:rsidR="0017551B" w:rsidRPr="00942AED" w:rsidRDefault="0017551B" w:rsidP="0017551B">
      <w:pPr>
        <w:pStyle w:val="NoSpacing"/>
        <w:jc w:val="center"/>
        <w:rPr>
          <w:rFonts w:ascii="Times New Roman" w:hAnsi="Times New Roman" w:cs="Times New Roman"/>
          <w:sz w:val="24"/>
          <w:szCs w:val="24"/>
        </w:rPr>
      </w:pPr>
      <w:r>
        <w:object w:dxaOrig="806" w:dyaOrig="434">
          <v:shape id="_x0000_i1028" type="#_x0000_t75" style="width:135pt;height:72.75pt" o:ole="">
            <v:imagedata r:id="rId13" o:title=""/>
          </v:shape>
          <o:OLEObject Type="Embed" ProgID="ChemDraw.Document.6.0" ShapeID="_x0000_i1028" DrawAspect="Content" ObjectID="_1428138996" r:id="rId14"/>
        </w:object>
      </w:r>
    </w:p>
    <w:p w:rsidR="00470234" w:rsidRPr="00C91645" w:rsidRDefault="00470234" w:rsidP="00470234">
      <w:pPr>
        <w:pStyle w:val="NoSpacing"/>
        <w:rPr>
          <w:rFonts w:ascii="Times New Roman" w:hAnsi="Times New Roman" w:cs="Times New Roman"/>
          <w:sz w:val="24"/>
          <w:szCs w:val="24"/>
        </w:rPr>
      </w:pPr>
      <w:r w:rsidRPr="00C91645">
        <w:rPr>
          <w:rFonts w:ascii="Times New Roman" w:hAnsi="Times New Roman" w:cs="Times New Roman"/>
          <w:sz w:val="24"/>
          <w:szCs w:val="24"/>
        </w:rPr>
        <w:t xml:space="preserve">Figure 1 </w:t>
      </w:r>
      <w:r>
        <w:rPr>
          <w:rFonts w:ascii="Times New Roman" w:hAnsi="Times New Roman" w:cs="Times New Roman"/>
          <w:sz w:val="24"/>
          <w:szCs w:val="24"/>
        </w:rPr>
        <w:t xml:space="preserve"> </w:t>
      </w:r>
      <w:r w:rsidRPr="00C91645">
        <w:rPr>
          <w:rFonts w:ascii="Times New Roman" w:hAnsi="Times New Roman" w:cs="Times New Roman"/>
          <w:sz w:val="24"/>
          <w:szCs w:val="24"/>
        </w:rPr>
        <w:t xml:space="preserve">Drawing of a possible free radical that might react with aniline by homolytic aromatic substitution. </w:t>
      </w:r>
    </w:p>
    <w:p w:rsidR="00470234" w:rsidRDefault="00470234" w:rsidP="00B7755C">
      <w:pPr>
        <w:pStyle w:val="NoSpacing"/>
        <w:jc w:val="both"/>
        <w:rPr>
          <w:rFonts w:ascii="Times New Roman" w:hAnsi="Times New Roman" w:cs="Times New Roman"/>
          <w:sz w:val="24"/>
          <w:szCs w:val="24"/>
        </w:rPr>
      </w:pPr>
    </w:p>
    <w:p w:rsidR="00DC5599" w:rsidRPr="00942AED" w:rsidRDefault="00942AED" w:rsidP="00B7755C">
      <w:pPr>
        <w:pStyle w:val="NoSpacing"/>
        <w:jc w:val="both"/>
        <w:rPr>
          <w:rFonts w:ascii="Times New Roman" w:hAnsi="Times New Roman" w:cs="Times New Roman"/>
          <w:sz w:val="24"/>
          <w:szCs w:val="24"/>
        </w:rPr>
      </w:pPr>
      <w:r>
        <w:rPr>
          <w:rFonts w:ascii="Times New Roman" w:hAnsi="Times New Roman" w:cs="Times New Roman"/>
          <w:sz w:val="24"/>
          <w:szCs w:val="24"/>
        </w:rPr>
        <w:t>The UV spect</w:t>
      </w:r>
      <w:r w:rsidR="006851D3">
        <w:rPr>
          <w:rFonts w:ascii="Times New Roman" w:hAnsi="Times New Roman" w:cs="Times New Roman"/>
          <w:sz w:val="24"/>
          <w:szCs w:val="24"/>
        </w:rPr>
        <w:t>rum showed an absorption maxim</w:t>
      </w:r>
      <w:r w:rsidR="0067462C">
        <w:rPr>
          <w:rFonts w:ascii="Times New Roman" w:hAnsi="Times New Roman" w:cs="Times New Roman"/>
          <w:sz w:val="24"/>
          <w:szCs w:val="24"/>
        </w:rPr>
        <w:t>um</w:t>
      </w:r>
      <w:r>
        <w:rPr>
          <w:rFonts w:ascii="Times New Roman" w:hAnsi="Times New Roman" w:cs="Times New Roman"/>
          <w:sz w:val="24"/>
          <w:szCs w:val="24"/>
        </w:rPr>
        <w:t xml:space="preserve"> at 560 nm which is shifted 10 nm bathochromically from a typical mauve</w:t>
      </w:r>
      <w:r w:rsidR="00BA2AE0">
        <w:rPr>
          <w:rFonts w:ascii="Times New Roman" w:hAnsi="Times New Roman" w:cs="Times New Roman"/>
          <w:sz w:val="24"/>
          <w:szCs w:val="24"/>
        </w:rPr>
        <w:t>ine</w:t>
      </w:r>
      <w:r w:rsidR="0067462C">
        <w:rPr>
          <w:rFonts w:ascii="Times New Roman" w:hAnsi="Times New Roman" w:cs="Times New Roman"/>
          <w:sz w:val="24"/>
          <w:szCs w:val="24"/>
        </w:rPr>
        <w:t xml:space="preserve"> absorption max</w:t>
      </w:r>
      <w:r>
        <w:rPr>
          <w:rFonts w:ascii="Times New Roman" w:hAnsi="Times New Roman" w:cs="Times New Roman"/>
          <w:sz w:val="24"/>
          <w:szCs w:val="24"/>
        </w:rPr>
        <w:t xml:space="preserve">imum of 550 nm. The </w:t>
      </w:r>
      <w:r w:rsidR="0013543B" w:rsidRPr="0013543B">
        <w:rPr>
          <w:rFonts w:ascii="Times New Roman" w:hAnsi="Times New Roman" w:cs="Times New Roman"/>
          <w:sz w:val="24"/>
          <w:szCs w:val="24"/>
          <w:vertAlign w:val="superscript"/>
        </w:rPr>
        <w:t>13</w:t>
      </w:r>
      <w:r w:rsidR="0013543B">
        <w:rPr>
          <w:rFonts w:ascii="Times New Roman" w:hAnsi="Times New Roman" w:cs="Times New Roman"/>
          <w:sz w:val="24"/>
          <w:szCs w:val="24"/>
        </w:rPr>
        <w:t>C NMR</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spectrum showed the expected </w:t>
      </w:r>
      <w:r w:rsidR="0013543B">
        <w:rPr>
          <w:rFonts w:ascii="Times New Roman" w:hAnsi="Times New Roman" w:cs="Times New Roman"/>
          <w:sz w:val="24"/>
          <w:szCs w:val="24"/>
        </w:rPr>
        <w:t xml:space="preserve">20 aromatic resonances. The </w:t>
      </w:r>
      <w:r w:rsidR="0013543B" w:rsidRPr="0013543B">
        <w:rPr>
          <w:rFonts w:ascii="Times New Roman" w:hAnsi="Times New Roman" w:cs="Times New Roman"/>
          <w:sz w:val="24"/>
          <w:szCs w:val="24"/>
          <w:vertAlign w:val="superscript"/>
        </w:rPr>
        <w:t>1</w:t>
      </w:r>
      <w:r w:rsidR="0013543B">
        <w:rPr>
          <w:rFonts w:ascii="Times New Roman" w:hAnsi="Times New Roman" w:cs="Times New Roman"/>
          <w:sz w:val="24"/>
          <w:szCs w:val="24"/>
        </w:rPr>
        <w:t xml:space="preserve"> H NMR</w:t>
      </w:r>
      <w:r w:rsidR="00A03FD6">
        <w:rPr>
          <w:rFonts w:ascii="Times New Roman" w:hAnsi="Times New Roman" w:cs="Times New Roman"/>
          <w:sz w:val="24"/>
          <w:szCs w:val="24"/>
        </w:rPr>
        <w:t xml:space="preserve"> was well resolved and included a pair of coupled doublets (8H</w:t>
      </w:r>
      <w:r w:rsidR="00881C39">
        <w:rPr>
          <w:rFonts w:ascii="Times New Roman" w:hAnsi="Times New Roman" w:cs="Times New Roman"/>
          <w:sz w:val="24"/>
          <w:szCs w:val="24"/>
        </w:rPr>
        <w:t>, aryl ring</w:t>
      </w:r>
      <w:r w:rsidR="00A03FD6">
        <w:rPr>
          <w:rFonts w:ascii="Times New Roman" w:hAnsi="Times New Roman" w:cs="Times New Roman"/>
          <w:sz w:val="24"/>
          <w:szCs w:val="24"/>
        </w:rPr>
        <w:t xml:space="preserve">) at 7.06 and 7.17 ppm. This proved the symmetry of the molecule. </w:t>
      </w:r>
      <w:r w:rsidR="00881C39">
        <w:rPr>
          <w:rFonts w:ascii="Times New Roman" w:hAnsi="Times New Roman" w:cs="Times New Roman"/>
          <w:sz w:val="24"/>
          <w:szCs w:val="24"/>
        </w:rPr>
        <w:t xml:space="preserve">The rest of the molecule is straightforward. Two overlapping doublets at 7.9 ppm (2H, 1 and 9), multiplet 7.6-7.7 (3H, phenyl), 7.4 (2H, phenyl) doublet, 7.3-7.31 (2H, 2 and 8) multiplets and 5.9/6.0 (2H, 4 and 6) singlets. </w:t>
      </w:r>
      <w:r w:rsidR="001441BF">
        <w:rPr>
          <w:rFonts w:ascii="Times New Roman" w:hAnsi="Times New Roman" w:cs="Times New Roman"/>
          <w:sz w:val="24"/>
          <w:szCs w:val="24"/>
        </w:rPr>
        <w:t xml:space="preserve">Accurate mass </w:t>
      </w:r>
      <w:r w:rsidR="00B73729">
        <w:rPr>
          <w:rFonts w:ascii="Times New Roman" w:hAnsi="Times New Roman" w:cs="Times New Roman"/>
          <w:sz w:val="24"/>
          <w:szCs w:val="24"/>
        </w:rPr>
        <w:t xml:space="preserve">spectrometry </w:t>
      </w:r>
      <w:r w:rsidR="001441BF">
        <w:rPr>
          <w:rFonts w:ascii="Times New Roman" w:hAnsi="Times New Roman" w:cs="Times New Roman"/>
          <w:sz w:val="24"/>
          <w:szCs w:val="24"/>
        </w:rPr>
        <w:t>confirmed the mol</w:t>
      </w:r>
      <w:r w:rsidR="00A73E3A">
        <w:rPr>
          <w:rFonts w:ascii="Times New Roman" w:hAnsi="Times New Roman" w:cs="Times New Roman"/>
          <w:sz w:val="24"/>
          <w:szCs w:val="24"/>
        </w:rPr>
        <w:t>ec</w:t>
      </w:r>
      <w:r w:rsidR="001441BF">
        <w:rPr>
          <w:rFonts w:ascii="Times New Roman" w:hAnsi="Times New Roman" w:cs="Times New Roman"/>
          <w:sz w:val="24"/>
          <w:szCs w:val="24"/>
        </w:rPr>
        <w:t xml:space="preserve">ular </w:t>
      </w:r>
      <w:r w:rsidR="00B73729">
        <w:rPr>
          <w:rFonts w:ascii="Times New Roman" w:hAnsi="Times New Roman" w:cs="Times New Roman"/>
          <w:sz w:val="24"/>
          <w:szCs w:val="24"/>
        </w:rPr>
        <w:t>ion</w:t>
      </w:r>
      <w:r w:rsidR="001441BF">
        <w:rPr>
          <w:rFonts w:ascii="Times New Roman" w:hAnsi="Times New Roman" w:cs="Times New Roman"/>
          <w:sz w:val="24"/>
          <w:szCs w:val="24"/>
        </w:rPr>
        <w:t xml:space="preserve">. </w:t>
      </w:r>
      <w:r w:rsidR="00881C39">
        <w:rPr>
          <w:rFonts w:ascii="Times New Roman" w:hAnsi="Times New Roman" w:cs="Times New Roman"/>
          <w:sz w:val="24"/>
          <w:szCs w:val="24"/>
        </w:rPr>
        <w:t xml:space="preserve"> </w:t>
      </w:r>
    </w:p>
    <w:p w:rsidR="006B48D7" w:rsidRPr="00942AED" w:rsidRDefault="006B48D7" w:rsidP="00B7755C">
      <w:pPr>
        <w:pStyle w:val="NoSpacing"/>
        <w:jc w:val="both"/>
        <w:rPr>
          <w:rFonts w:ascii="Times New Roman" w:hAnsi="Times New Roman" w:cs="Times New Roman"/>
          <w:sz w:val="24"/>
          <w:szCs w:val="24"/>
        </w:rPr>
      </w:pPr>
    </w:p>
    <w:p w:rsidR="00A73E3A" w:rsidRPr="00942AED" w:rsidRDefault="0017551B" w:rsidP="00B7755C">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The chemistry of </w:t>
      </w:r>
      <w:r w:rsidR="00456802" w:rsidRPr="00456802">
        <w:rPr>
          <w:rFonts w:ascii="Times New Roman" w:hAnsi="Times New Roman" w:cs="Times New Roman"/>
          <w:sz w:val="24"/>
          <w:szCs w:val="24"/>
        </w:rPr>
        <w:t>bis(4-methylphenyl)amine</w:t>
      </w:r>
      <w:r>
        <w:rPr>
          <w:rFonts w:ascii="Times New Roman" w:hAnsi="Times New Roman" w:cs="Times New Roman"/>
          <w:sz w:val="24"/>
          <w:szCs w:val="24"/>
        </w:rPr>
        <w:t xml:space="preserve"> </w:t>
      </w:r>
      <w:r w:rsidRPr="0017551B">
        <w:rPr>
          <w:rFonts w:ascii="Times New Roman" w:hAnsi="Times New Roman" w:cs="Times New Roman"/>
          <w:b/>
          <w:sz w:val="24"/>
          <w:szCs w:val="24"/>
        </w:rPr>
        <w:t xml:space="preserve">5 </w:t>
      </w:r>
      <w:r>
        <w:rPr>
          <w:rFonts w:ascii="Times New Roman" w:hAnsi="Times New Roman" w:cs="Times New Roman"/>
          <w:sz w:val="24"/>
          <w:szCs w:val="24"/>
        </w:rPr>
        <w:t xml:space="preserve">was explored further owing to its facile oxidation. </w:t>
      </w:r>
      <w:r w:rsidR="00752D50">
        <w:rPr>
          <w:rFonts w:ascii="Times New Roman" w:hAnsi="Times New Roman" w:cs="Times New Roman"/>
          <w:sz w:val="24"/>
          <w:szCs w:val="24"/>
        </w:rPr>
        <w:t xml:space="preserve"> Nitrosation with sodium nitrite in MeOH/H</w:t>
      </w:r>
      <w:r w:rsidR="00752D50" w:rsidRPr="00752D50">
        <w:rPr>
          <w:rFonts w:ascii="Times New Roman" w:hAnsi="Times New Roman" w:cs="Times New Roman"/>
          <w:sz w:val="24"/>
          <w:szCs w:val="24"/>
          <w:vertAlign w:val="superscript"/>
        </w:rPr>
        <w:t>+</w:t>
      </w:r>
      <w:r w:rsidR="00752D50">
        <w:rPr>
          <w:rFonts w:ascii="Times New Roman" w:hAnsi="Times New Roman" w:cs="Times New Roman"/>
          <w:sz w:val="24"/>
          <w:szCs w:val="24"/>
        </w:rPr>
        <w:t xml:space="preserve"> gave </w:t>
      </w:r>
      <w:r w:rsidR="00456802">
        <w:rPr>
          <w:rFonts w:ascii="Times New Roman" w:hAnsi="Times New Roman" w:cs="Times New Roman"/>
          <w:sz w:val="24"/>
          <w:szCs w:val="24"/>
        </w:rPr>
        <w:t xml:space="preserve">N-nitroso-bis(4-methylphenyl)amine </w:t>
      </w:r>
      <w:r w:rsidR="00752D50" w:rsidRPr="00752D50">
        <w:rPr>
          <w:rFonts w:ascii="Times New Roman" w:hAnsi="Times New Roman" w:cs="Times New Roman"/>
          <w:b/>
          <w:sz w:val="24"/>
          <w:szCs w:val="24"/>
        </w:rPr>
        <w:t>8</w:t>
      </w:r>
      <w:r w:rsidR="00752D50">
        <w:rPr>
          <w:rFonts w:ascii="Times New Roman" w:hAnsi="Times New Roman" w:cs="Times New Roman"/>
          <w:sz w:val="24"/>
          <w:szCs w:val="24"/>
        </w:rPr>
        <w:t xml:space="preserve"> (Scheme </w:t>
      </w:r>
      <w:r w:rsidR="00093391">
        <w:rPr>
          <w:rFonts w:ascii="Times New Roman" w:hAnsi="Times New Roman" w:cs="Times New Roman"/>
          <w:sz w:val="24"/>
          <w:szCs w:val="24"/>
        </w:rPr>
        <w:t>4</w:t>
      </w:r>
      <w:r w:rsidR="00752D50">
        <w:rPr>
          <w:rFonts w:ascii="Times New Roman" w:hAnsi="Times New Roman" w:cs="Times New Roman"/>
          <w:sz w:val="24"/>
          <w:szCs w:val="24"/>
        </w:rPr>
        <w:t>).</w:t>
      </w:r>
      <w:r>
        <w:rPr>
          <w:rFonts w:ascii="Times New Roman" w:hAnsi="Times New Roman" w:cs="Times New Roman"/>
          <w:sz w:val="24"/>
          <w:szCs w:val="24"/>
        </w:rPr>
        <w:t xml:space="preserve"> </w:t>
      </w:r>
      <w:r w:rsidR="00752D50">
        <w:rPr>
          <w:rFonts w:ascii="Times New Roman" w:hAnsi="Times New Roman" w:cs="Times New Roman"/>
          <w:sz w:val="24"/>
          <w:szCs w:val="24"/>
        </w:rPr>
        <w:t>The asymmetry of nitrosated aromatic amines has been reported previously.</w:t>
      </w:r>
      <w:r w:rsidR="00A829E3">
        <w:rPr>
          <w:rFonts w:ascii="Times New Roman" w:hAnsi="Times New Roman" w:cs="Times New Roman"/>
          <w:b/>
          <w:sz w:val="24"/>
          <w:szCs w:val="24"/>
          <w:vertAlign w:val="superscript"/>
        </w:rPr>
        <w:t>20</w:t>
      </w:r>
      <w:r w:rsidR="00752D50" w:rsidRPr="002C706C">
        <w:rPr>
          <w:rFonts w:ascii="Times New Roman" w:hAnsi="Times New Roman" w:cs="Times New Roman"/>
          <w:b/>
          <w:sz w:val="24"/>
          <w:szCs w:val="24"/>
          <w:vertAlign w:val="superscript"/>
        </w:rPr>
        <w:t xml:space="preserve"> </w:t>
      </w:r>
      <w:r w:rsidR="00752D50">
        <w:rPr>
          <w:rFonts w:ascii="Times New Roman" w:hAnsi="Times New Roman" w:cs="Times New Roman"/>
          <w:sz w:val="24"/>
          <w:szCs w:val="24"/>
        </w:rPr>
        <w:t xml:space="preserve">This compound shows two methyl groups at 2.37 and 2.40 ppm in the </w:t>
      </w:r>
      <w:r w:rsidR="00752D50" w:rsidRPr="00752D50">
        <w:rPr>
          <w:rFonts w:ascii="Times New Roman" w:hAnsi="Times New Roman" w:cs="Times New Roman"/>
          <w:sz w:val="24"/>
          <w:szCs w:val="24"/>
          <w:vertAlign w:val="superscript"/>
        </w:rPr>
        <w:t>1</w:t>
      </w:r>
      <w:r w:rsidR="00752D50">
        <w:rPr>
          <w:rFonts w:ascii="Times New Roman" w:hAnsi="Times New Roman" w:cs="Times New Roman"/>
          <w:sz w:val="24"/>
          <w:szCs w:val="24"/>
        </w:rPr>
        <w:t xml:space="preserve">H NMR and a more complex aromatic region. There are 8 aromatic carbons in the </w:t>
      </w:r>
      <w:r w:rsidR="00752D50" w:rsidRPr="00752D50">
        <w:rPr>
          <w:rFonts w:ascii="Times New Roman" w:hAnsi="Times New Roman" w:cs="Times New Roman"/>
          <w:sz w:val="24"/>
          <w:szCs w:val="24"/>
          <w:vertAlign w:val="superscript"/>
        </w:rPr>
        <w:t>13</w:t>
      </w:r>
      <w:r w:rsidR="00752D50">
        <w:rPr>
          <w:rFonts w:ascii="Times New Roman" w:hAnsi="Times New Roman" w:cs="Times New Roman"/>
          <w:sz w:val="24"/>
          <w:szCs w:val="24"/>
        </w:rPr>
        <w:t xml:space="preserve">C NMR. The asymmetry indicates restricted rotation around the </w:t>
      </w:r>
      <w:r w:rsidR="00145A3A">
        <w:rPr>
          <w:rFonts w:ascii="Times New Roman" w:hAnsi="Times New Roman" w:cs="Times New Roman"/>
          <w:i/>
          <w:sz w:val="24"/>
          <w:szCs w:val="24"/>
        </w:rPr>
        <w:t xml:space="preserve">N, </w:t>
      </w:r>
      <w:r w:rsidR="00752D50" w:rsidRPr="00145A3A">
        <w:rPr>
          <w:rFonts w:ascii="Times New Roman" w:hAnsi="Times New Roman" w:cs="Times New Roman"/>
          <w:i/>
          <w:sz w:val="24"/>
          <w:szCs w:val="24"/>
        </w:rPr>
        <w:t>N</w:t>
      </w:r>
      <w:r w:rsidR="00752D50">
        <w:rPr>
          <w:rFonts w:ascii="Times New Roman" w:hAnsi="Times New Roman" w:cs="Times New Roman"/>
          <w:sz w:val="24"/>
          <w:szCs w:val="24"/>
        </w:rPr>
        <w:t xml:space="preserve"> bond which must be slow on an NMR time scale.   </w:t>
      </w:r>
    </w:p>
    <w:p w:rsidR="00DC5599" w:rsidRDefault="004E6208" w:rsidP="00B7755C">
      <w:pPr>
        <w:pStyle w:val="NoSpacing"/>
        <w:jc w:val="both"/>
      </w:pPr>
      <w:r>
        <w:object w:dxaOrig="3823" w:dyaOrig="581">
          <v:shape id="_x0000_i1029" type="#_x0000_t75" style="width:465pt;height:71.25pt" o:ole="">
            <v:imagedata r:id="rId15" o:title=""/>
          </v:shape>
          <o:OLEObject Type="Embed" ProgID="ChemDraw.Document.6.0" ShapeID="_x0000_i1029" DrawAspect="Content" ObjectID="_1428138997" r:id="rId16"/>
        </w:object>
      </w:r>
    </w:p>
    <w:p w:rsidR="00AA3ACD" w:rsidRDefault="00AA3ACD" w:rsidP="00AA3ACD">
      <w:pPr>
        <w:pStyle w:val="NoSpacing"/>
        <w:spacing w:line="480" w:lineRule="auto"/>
        <w:jc w:val="both"/>
        <w:rPr>
          <w:rFonts w:ascii="Times New Roman" w:hAnsi="Times New Roman" w:cs="Times New Roman"/>
          <w:sz w:val="24"/>
          <w:szCs w:val="24"/>
        </w:rPr>
      </w:pPr>
      <w:r w:rsidRPr="00752D50">
        <w:rPr>
          <w:rFonts w:ascii="Times New Roman" w:hAnsi="Times New Roman" w:cs="Times New Roman"/>
          <w:sz w:val="24"/>
          <w:szCs w:val="24"/>
        </w:rPr>
        <w:t xml:space="preserve">Scheme </w:t>
      </w:r>
      <w:r>
        <w:rPr>
          <w:rFonts w:ascii="Times New Roman" w:hAnsi="Times New Roman" w:cs="Times New Roman"/>
          <w:sz w:val="24"/>
          <w:szCs w:val="24"/>
        </w:rPr>
        <w:t>4 The nit</w:t>
      </w:r>
      <w:r w:rsidR="00AE4A7B">
        <w:rPr>
          <w:rFonts w:ascii="Times New Roman" w:hAnsi="Times New Roman" w:cs="Times New Roman"/>
          <w:sz w:val="24"/>
          <w:szCs w:val="24"/>
        </w:rPr>
        <w:t xml:space="preserve">rosation of </w:t>
      </w:r>
      <w:r w:rsidR="00456802" w:rsidRPr="00456802">
        <w:rPr>
          <w:rFonts w:ascii="Times New Roman" w:hAnsi="Times New Roman" w:cs="Times New Roman"/>
          <w:sz w:val="24"/>
          <w:szCs w:val="24"/>
        </w:rPr>
        <w:t>bis(4-methylphenyl)amine</w:t>
      </w:r>
      <w:r w:rsidR="00AE4A7B">
        <w:rPr>
          <w:rFonts w:ascii="Times New Roman" w:hAnsi="Times New Roman" w:cs="Times New Roman"/>
          <w:sz w:val="24"/>
          <w:szCs w:val="24"/>
        </w:rPr>
        <w:t xml:space="preserve"> and it</w:t>
      </w:r>
      <w:r>
        <w:rPr>
          <w:rFonts w:ascii="Times New Roman" w:hAnsi="Times New Roman" w:cs="Times New Roman"/>
          <w:sz w:val="24"/>
          <w:szCs w:val="24"/>
        </w:rPr>
        <w:t>s subsequent rearrangement.</w:t>
      </w:r>
    </w:p>
    <w:p w:rsidR="007538D5" w:rsidRDefault="001B6CA8" w:rsidP="001B6CA8">
      <w:pPr>
        <w:pStyle w:val="NoSpacing"/>
        <w:jc w:val="both"/>
        <w:rPr>
          <w:rFonts w:ascii="Times New Roman" w:hAnsi="Times New Roman" w:cs="Times New Roman"/>
          <w:sz w:val="24"/>
          <w:szCs w:val="24"/>
        </w:rPr>
      </w:pPr>
      <w:r w:rsidRPr="001B6CA8">
        <w:rPr>
          <w:rFonts w:ascii="Times New Roman" w:hAnsi="Times New Roman" w:cs="Times New Roman"/>
          <w:sz w:val="24"/>
          <w:szCs w:val="24"/>
        </w:rPr>
        <w:t xml:space="preserve">Compound </w:t>
      </w:r>
      <w:r w:rsidRPr="001B6CA8">
        <w:rPr>
          <w:rFonts w:ascii="Times New Roman" w:hAnsi="Times New Roman" w:cs="Times New Roman"/>
          <w:b/>
          <w:sz w:val="24"/>
          <w:szCs w:val="24"/>
        </w:rPr>
        <w:t>8</w:t>
      </w:r>
      <w:r>
        <w:rPr>
          <w:rFonts w:ascii="Times New Roman" w:hAnsi="Times New Roman" w:cs="Times New Roman"/>
          <w:sz w:val="24"/>
          <w:szCs w:val="24"/>
        </w:rPr>
        <w:t xml:space="preserve"> rearranges into </w:t>
      </w:r>
      <w:r w:rsidR="003777F1">
        <w:rPr>
          <w:rFonts w:ascii="Times New Roman" w:hAnsi="Times New Roman" w:cs="Times New Roman"/>
          <w:sz w:val="24"/>
          <w:szCs w:val="24"/>
        </w:rPr>
        <w:t>(2-n</w:t>
      </w:r>
      <w:r w:rsidR="0056418D">
        <w:rPr>
          <w:rFonts w:ascii="Times New Roman" w:hAnsi="Times New Roman" w:cs="Times New Roman"/>
          <w:sz w:val="24"/>
          <w:szCs w:val="24"/>
        </w:rPr>
        <w:t xml:space="preserve">itro-4-methylphenyl)-4-methylphenylamine </w:t>
      </w:r>
      <w:r w:rsidRPr="001B6CA8">
        <w:rPr>
          <w:rFonts w:ascii="Times New Roman" w:hAnsi="Times New Roman" w:cs="Times New Roman"/>
          <w:b/>
          <w:sz w:val="24"/>
          <w:szCs w:val="24"/>
        </w:rPr>
        <w:t>9</w:t>
      </w:r>
      <w:r>
        <w:rPr>
          <w:rFonts w:ascii="Times New Roman" w:hAnsi="Times New Roman" w:cs="Times New Roman"/>
          <w:sz w:val="24"/>
          <w:szCs w:val="24"/>
        </w:rPr>
        <w:t xml:space="preserve"> when treated with montmorillonite in </w:t>
      </w:r>
      <w:r w:rsidR="006E33C0">
        <w:rPr>
          <w:rFonts w:ascii="Times New Roman" w:hAnsi="Times New Roman" w:cs="Times New Roman"/>
          <w:sz w:val="24"/>
          <w:szCs w:val="24"/>
        </w:rPr>
        <w:t>CH</w:t>
      </w:r>
      <w:r w:rsidR="006E33C0" w:rsidRPr="006E33C0">
        <w:rPr>
          <w:rFonts w:ascii="Times New Roman" w:hAnsi="Times New Roman" w:cs="Times New Roman"/>
          <w:sz w:val="24"/>
          <w:szCs w:val="24"/>
          <w:vertAlign w:val="subscript"/>
        </w:rPr>
        <w:t>2</w:t>
      </w:r>
      <w:r w:rsidR="006E33C0">
        <w:rPr>
          <w:rFonts w:ascii="Times New Roman" w:hAnsi="Times New Roman" w:cs="Times New Roman"/>
          <w:sz w:val="24"/>
          <w:szCs w:val="24"/>
        </w:rPr>
        <w:t>Cl</w:t>
      </w:r>
      <w:r w:rsidR="006E33C0" w:rsidRPr="006E33C0">
        <w:rPr>
          <w:rFonts w:ascii="Times New Roman" w:hAnsi="Times New Roman" w:cs="Times New Roman"/>
          <w:sz w:val="24"/>
          <w:szCs w:val="24"/>
          <w:vertAlign w:val="subscript"/>
        </w:rPr>
        <w:t>2</w:t>
      </w:r>
      <w:r w:rsidR="00A00F9A">
        <w:rPr>
          <w:rFonts w:ascii="Times New Roman" w:hAnsi="Times New Roman" w:cs="Times New Roman"/>
          <w:sz w:val="24"/>
          <w:szCs w:val="24"/>
        </w:rPr>
        <w:t xml:space="preserve"> at</w:t>
      </w:r>
      <w:r>
        <w:rPr>
          <w:rFonts w:ascii="Times New Roman" w:hAnsi="Times New Roman" w:cs="Times New Roman"/>
          <w:sz w:val="24"/>
          <w:szCs w:val="24"/>
        </w:rPr>
        <w:t xml:space="preserve"> rt. The reaction begins to turn orange within minutes. Presumably the </w:t>
      </w:r>
      <w:r w:rsidRPr="003777F1">
        <w:rPr>
          <w:rFonts w:ascii="Times New Roman" w:hAnsi="Times New Roman" w:cs="Times New Roman"/>
          <w:i/>
          <w:sz w:val="24"/>
          <w:szCs w:val="24"/>
        </w:rPr>
        <w:t>N</w:t>
      </w:r>
      <w:r>
        <w:rPr>
          <w:rFonts w:ascii="Times New Roman" w:hAnsi="Times New Roman" w:cs="Times New Roman"/>
          <w:sz w:val="24"/>
          <w:szCs w:val="24"/>
        </w:rPr>
        <w:t xml:space="preserve">-nitroso group firstly oxidises to an </w:t>
      </w:r>
      <w:r w:rsidRPr="003777F1">
        <w:rPr>
          <w:rFonts w:ascii="Times New Roman" w:hAnsi="Times New Roman" w:cs="Times New Roman"/>
          <w:i/>
          <w:sz w:val="24"/>
          <w:szCs w:val="24"/>
        </w:rPr>
        <w:t>N</w:t>
      </w:r>
      <w:r>
        <w:rPr>
          <w:rFonts w:ascii="Times New Roman" w:hAnsi="Times New Roman" w:cs="Times New Roman"/>
          <w:sz w:val="24"/>
          <w:szCs w:val="24"/>
        </w:rPr>
        <w:t xml:space="preserve">-nitro group which then migrates to an ortho position since the para positions are blocked. The product </w:t>
      </w:r>
      <w:r w:rsidRPr="003B5BDD">
        <w:rPr>
          <w:rFonts w:ascii="Times New Roman" w:hAnsi="Times New Roman" w:cs="Times New Roman"/>
          <w:b/>
          <w:sz w:val="24"/>
          <w:szCs w:val="24"/>
        </w:rPr>
        <w:t>9</w:t>
      </w:r>
      <w:r>
        <w:rPr>
          <w:rFonts w:ascii="Times New Roman" w:hAnsi="Times New Roman" w:cs="Times New Roman"/>
          <w:sz w:val="24"/>
          <w:szCs w:val="24"/>
        </w:rPr>
        <w:t xml:space="preserve"> appears red as a solid and has a long wavelength absorption maximum of 441 nm. </w:t>
      </w:r>
      <w:r w:rsidR="007538D5">
        <w:rPr>
          <w:rFonts w:ascii="Times New Roman" w:hAnsi="Times New Roman" w:cs="Times New Roman"/>
          <w:sz w:val="24"/>
          <w:szCs w:val="24"/>
        </w:rPr>
        <w:t xml:space="preserve">The structure of </w:t>
      </w:r>
      <w:r w:rsidR="007538D5" w:rsidRPr="007538D5">
        <w:rPr>
          <w:rFonts w:ascii="Times New Roman" w:hAnsi="Times New Roman" w:cs="Times New Roman"/>
          <w:b/>
          <w:sz w:val="24"/>
          <w:szCs w:val="24"/>
        </w:rPr>
        <w:t>9</w:t>
      </w:r>
      <w:r w:rsidR="007538D5">
        <w:rPr>
          <w:rFonts w:ascii="Times New Roman" w:hAnsi="Times New Roman" w:cs="Times New Roman"/>
          <w:sz w:val="24"/>
          <w:szCs w:val="24"/>
        </w:rPr>
        <w:t xml:space="preserve"> was confirmed by a single crystal structure determination (</w:t>
      </w:r>
      <w:r w:rsidR="0092059C">
        <w:rPr>
          <w:rFonts w:ascii="Times New Roman" w:hAnsi="Times New Roman" w:cs="Times New Roman"/>
          <w:sz w:val="24"/>
          <w:szCs w:val="24"/>
        </w:rPr>
        <w:t xml:space="preserve">Figure </w:t>
      </w:r>
      <w:r w:rsidR="00093391">
        <w:rPr>
          <w:rFonts w:ascii="Times New Roman" w:hAnsi="Times New Roman" w:cs="Times New Roman"/>
          <w:sz w:val="24"/>
          <w:szCs w:val="24"/>
        </w:rPr>
        <w:t>2</w:t>
      </w:r>
      <w:r w:rsidR="007538D5">
        <w:rPr>
          <w:rFonts w:ascii="Times New Roman" w:hAnsi="Times New Roman" w:cs="Times New Roman"/>
          <w:sz w:val="24"/>
          <w:szCs w:val="24"/>
        </w:rPr>
        <w:t>)</w:t>
      </w:r>
    </w:p>
    <w:p w:rsidR="00C47223" w:rsidRPr="00C47223" w:rsidRDefault="00C47223" w:rsidP="00C47223">
      <w:pPr>
        <w:pStyle w:val="NoSpacing"/>
        <w:jc w:val="center"/>
        <w:rPr>
          <w:rFonts w:ascii="Times New Roman" w:hAnsi="Times New Roman" w:cs="Times New Roman"/>
          <w:b/>
          <w:sz w:val="24"/>
          <w:szCs w:val="24"/>
        </w:rPr>
      </w:pPr>
      <w:r w:rsidRPr="00C47223">
        <w:rPr>
          <w:rFonts w:ascii="Times New Roman" w:hAnsi="Times New Roman" w:cs="Times New Roman"/>
          <w:b/>
          <w:noProof/>
          <w:sz w:val="24"/>
          <w:szCs w:val="24"/>
        </w:rPr>
        <w:drawing>
          <wp:inline distT="0" distB="0" distL="0" distR="0">
            <wp:extent cx="3409950" cy="1857262"/>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3417450" cy="1861347"/>
                    </a:xfrm>
                    <a:prstGeom prst="rect">
                      <a:avLst/>
                    </a:prstGeom>
                    <a:noFill/>
                    <a:ln w="9525">
                      <a:noFill/>
                      <a:miter lim="800000"/>
                      <a:headEnd/>
                      <a:tailEnd/>
                    </a:ln>
                  </pic:spPr>
                </pic:pic>
              </a:graphicData>
            </a:graphic>
          </wp:inline>
        </w:drawing>
      </w:r>
    </w:p>
    <w:p w:rsidR="00C47223" w:rsidRDefault="00C47223" w:rsidP="00C47223">
      <w:pPr>
        <w:pStyle w:val="NoSpacing"/>
        <w:jc w:val="both"/>
        <w:rPr>
          <w:rFonts w:ascii="Times New Roman" w:hAnsi="Times New Roman" w:cs="Times New Roman"/>
          <w:sz w:val="24"/>
          <w:szCs w:val="24"/>
        </w:rPr>
      </w:pPr>
    </w:p>
    <w:p w:rsidR="00C47223" w:rsidRPr="00C47223" w:rsidRDefault="0092059C" w:rsidP="008E38F6">
      <w:pPr>
        <w:pStyle w:val="NoSpacing"/>
        <w:rPr>
          <w:rFonts w:ascii="Times New Roman" w:hAnsi="Times New Roman" w:cs="Times New Roman"/>
          <w:sz w:val="24"/>
          <w:szCs w:val="24"/>
        </w:rPr>
      </w:pPr>
      <w:r>
        <w:rPr>
          <w:rFonts w:ascii="Times New Roman" w:hAnsi="Times New Roman" w:cs="Times New Roman"/>
          <w:sz w:val="24"/>
          <w:szCs w:val="24"/>
        </w:rPr>
        <w:t xml:space="preserve">Figure </w:t>
      </w:r>
      <w:r w:rsidR="00093391">
        <w:rPr>
          <w:rFonts w:ascii="Times New Roman" w:hAnsi="Times New Roman" w:cs="Times New Roman"/>
          <w:sz w:val="24"/>
          <w:szCs w:val="24"/>
        </w:rPr>
        <w:t>2</w:t>
      </w:r>
      <w:r w:rsidR="008E38F6">
        <w:rPr>
          <w:rFonts w:ascii="Times New Roman" w:hAnsi="Times New Roman" w:cs="Times New Roman"/>
          <w:sz w:val="24"/>
          <w:szCs w:val="24"/>
        </w:rPr>
        <w:t xml:space="preserve"> </w:t>
      </w:r>
      <w:r w:rsidR="00C47223" w:rsidRPr="00C47223">
        <w:rPr>
          <w:rFonts w:ascii="Times New Roman" w:hAnsi="Times New Roman" w:cs="Times New Roman"/>
          <w:sz w:val="24"/>
          <w:szCs w:val="24"/>
        </w:rPr>
        <w:t xml:space="preserve">The molecular structure of </w:t>
      </w:r>
      <w:r w:rsidR="00C47223">
        <w:rPr>
          <w:rFonts w:ascii="Times New Roman" w:hAnsi="Times New Roman" w:cs="Times New Roman"/>
          <w:b/>
          <w:sz w:val="24"/>
          <w:szCs w:val="24"/>
        </w:rPr>
        <w:t>9</w:t>
      </w:r>
      <w:r w:rsidR="00C47223" w:rsidRPr="00C47223">
        <w:rPr>
          <w:rFonts w:ascii="Times New Roman" w:hAnsi="Times New Roman" w:cs="Times New Roman"/>
          <w:sz w:val="24"/>
          <w:szCs w:val="24"/>
        </w:rPr>
        <w:t xml:space="preserve"> showing 50% displacement ellipsoids. The intramolecular N–H</w:t>
      </w:r>
      <w:r w:rsidR="00C47223" w:rsidRPr="00C47223">
        <w:rPr>
          <w:rFonts w:ascii="Times New Roman" w:hAnsi="Times New Roman" w:cs="Times New Roman"/>
          <w:sz w:val="24"/>
          <w:szCs w:val="24"/>
        </w:rPr>
        <w:sym w:font="MT Extra" w:char="F04C"/>
      </w:r>
      <w:r w:rsidR="00C47223" w:rsidRPr="00C47223">
        <w:rPr>
          <w:rFonts w:ascii="Times New Roman" w:hAnsi="Times New Roman" w:cs="Times New Roman"/>
          <w:sz w:val="24"/>
          <w:szCs w:val="24"/>
        </w:rPr>
        <w:t>O hydrogen bond [H</w:t>
      </w:r>
      <w:r w:rsidR="00C47223" w:rsidRPr="00C47223">
        <w:rPr>
          <w:rFonts w:ascii="Times New Roman" w:hAnsi="Times New Roman" w:cs="Times New Roman"/>
          <w:sz w:val="24"/>
          <w:szCs w:val="24"/>
        </w:rPr>
        <w:sym w:font="MT Extra" w:char="F04C"/>
      </w:r>
      <w:r w:rsidR="00C47223" w:rsidRPr="00C47223">
        <w:rPr>
          <w:rFonts w:ascii="Times New Roman" w:hAnsi="Times New Roman" w:cs="Times New Roman"/>
          <w:sz w:val="24"/>
          <w:szCs w:val="24"/>
        </w:rPr>
        <w:t>O = 1.943 (18) Å; N–H</w:t>
      </w:r>
      <w:r w:rsidR="00C47223" w:rsidRPr="00C47223">
        <w:rPr>
          <w:rFonts w:ascii="Times New Roman" w:hAnsi="Times New Roman" w:cs="Times New Roman"/>
          <w:sz w:val="24"/>
          <w:szCs w:val="24"/>
        </w:rPr>
        <w:sym w:font="MT Extra" w:char="F04C"/>
      </w:r>
      <w:r w:rsidR="00C47223" w:rsidRPr="00C47223">
        <w:rPr>
          <w:rFonts w:ascii="Times New Roman" w:hAnsi="Times New Roman" w:cs="Times New Roman"/>
          <w:sz w:val="24"/>
          <w:szCs w:val="24"/>
        </w:rPr>
        <w:t>O = 130.0 (15)</w:t>
      </w:r>
      <w:r w:rsidR="00C47223" w:rsidRPr="00C47223">
        <w:rPr>
          <w:rFonts w:ascii="Times New Roman" w:hAnsi="Times New Roman" w:cs="Times New Roman"/>
          <w:sz w:val="24"/>
          <w:szCs w:val="24"/>
        </w:rPr>
        <w:sym w:font="Symbol" w:char="F0B0"/>
      </w:r>
      <w:r w:rsidR="00C47223" w:rsidRPr="00C47223">
        <w:rPr>
          <w:rFonts w:ascii="Times New Roman" w:hAnsi="Times New Roman" w:cs="Times New Roman"/>
          <w:sz w:val="24"/>
          <w:szCs w:val="24"/>
        </w:rPr>
        <w:t>] is shown as a double–dashed line. The dihedral angle between the ring planes is 58.94 (5)</w:t>
      </w:r>
      <w:r w:rsidR="00C47223" w:rsidRPr="00C47223">
        <w:rPr>
          <w:rFonts w:ascii="Times New Roman" w:hAnsi="Times New Roman" w:cs="Times New Roman"/>
          <w:sz w:val="24"/>
          <w:szCs w:val="24"/>
        </w:rPr>
        <w:sym w:font="Symbol" w:char="F0B0"/>
      </w:r>
      <w:r w:rsidR="00C47223" w:rsidRPr="00C47223">
        <w:rPr>
          <w:rFonts w:ascii="Times New Roman" w:hAnsi="Times New Roman" w:cs="Times New Roman"/>
          <w:sz w:val="24"/>
          <w:szCs w:val="24"/>
        </w:rPr>
        <w:t xml:space="preserve"> and the nitro group is close to coplanar with its attached ring [dihedral angle = 5.14 (11)</w:t>
      </w:r>
      <w:r w:rsidR="00C47223" w:rsidRPr="00C47223">
        <w:rPr>
          <w:rFonts w:ascii="Times New Roman" w:hAnsi="Times New Roman" w:cs="Times New Roman"/>
          <w:sz w:val="24"/>
          <w:szCs w:val="24"/>
        </w:rPr>
        <w:sym w:font="Symbol" w:char="F0B0"/>
      </w:r>
      <w:r w:rsidR="00C47223" w:rsidRPr="00C47223">
        <w:rPr>
          <w:rFonts w:ascii="Times New Roman" w:hAnsi="Times New Roman" w:cs="Times New Roman"/>
          <w:sz w:val="24"/>
          <w:szCs w:val="24"/>
        </w:rPr>
        <w:t>].  The only possible intermolecular interaction in the crystal is a very weak C–H</w:t>
      </w:r>
      <w:r w:rsidR="00C47223" w:rsidRPr="00C47223">
        <w:rPr>
          <w:rFonts w:ascii="Times New Roman" w:hAnsi="Times New Roman" w:cs="Times New Roman"/>
          <w:sz w:val="24"/>
          <w:szCs w:val="24"/>
        </w:rPr>
        <w:sym w:font="MT Extra" w:char="F04C"/>
      </w:r>
      <w:r w:rsidR="00C47223" w:rsidRPr="00C47223">
        <w:rPr>
          <w:rFonts w:ascii="Times New Roman" w:hAnsi="Times New Roman" w:cs="Times New Roman"/>
          <w:sz w:val="24"/>
          <w:szCs w:val="24"/>
        </w:rPr>
        <w:sym w:font="Symbol" w:char="F070"/>
      </w:r>
      <w:r w:rsidR="00C47223" w:rsidRPr="00C47223">
        <w:rPr>
          <w:rFonts w:ascii="Times New Roman" w:hAnsi="Times New Roman" w:cs="Times New Roman"/>
          <w:sz w:val="24"/>
          <w:szCs w:val="24"/>
        </w:rPr>
        <w:t xml:space="preserve"> bond.  </w:t>
      </w:r>
    </w:p>
    <w:p w:rsidR="007538D5" w:rsidRDefault="007538D5" w:rsidP="007538D5">
      <w:pPr>
        <w:pStyle w:val="NoSpacing"/>
        <w:jc w:val="center"/>
        <w:rPr>
          <w:rFonts w:ascii="Times New Roman" w:hAnsi="Times New Roman" w:cs="Times New Roman"/>
          <w:sz w:val="24"/>
          <w:szCs w:val="24"/>
        </w:rPr>
      </w:pPr>
    </w:p>
    <w:p w:rsidR="00E44C74" w:rsidRPr="006D448E" w:rsidRDefault="00BA2AE0" w:rsidP="006D448E">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(c) </w:t>
      </w:r>
      <w:r w:rsidR="006D448E" w:rsidRPr="006D448E">
        <w:rPr>
          <w:rFonts w:ascii="Times New Roman" w:hAnsi="Times New Roman" w:cs="Times New Roman"/>
          <w:b/>
          <w:sz w:val="24"/>
          <w:szCs w:val="24"/>
        </w:rPr>
        <w:t xml:space="preserve">Synthesis with </w:t>
      </w:r>
      <w:r w:rsidR="006D448E" w:rsidRPr="00145A3A">
        <w:rPr>
          <w:rFonts w:ascii="Times New Roman" w:hAnsi="Times New Roman" w:cs="Times New Roman"/>
          <w:b/>
          <w:i/>
          <w:sz w:val="24"/>
          <w:szCs w:val="24"/>
        </w:rPr>
        <w:t>N</w:t>
      </w:r>
      <w:r w:rsidR="006D448E" w:rsidRPr="006D448E">
        <w:rPr>
          <w:rFonts w:ascii="Times New Roman" w:hAnsi="Times New Roman" w:cs="Times New Roman"/>
          <w:b/>
          <w:sz w:val="24"/>
          <w:szCs w:val="24"/>
        </w:rPr>
        <w:t>-methyl-</w:t>
      </w:r>
      <w:r w:rsidR="006D448E" w:rsidRPr="00145A3A">
        <w:rPr>
          <w:rFonts w:ascii="Times New Roman" w:hAnsi="Times New Roman" w:cs="Times New Roman"/>
          <w:b/>
          <w:i/>
          <w:sz w:val="24"/>
          <w:szCs w:val="24"/>
        </w:rPr>
        <w:t>p</w:t>
      </w:r>
      <w:r w:rsidR="006D448E" w:rsidRPr="006D448E">
        <w:rPr>
          <w:rFonts w:ascii="Times New Roman" w:hAnsi="Times New Roman" w:cs="Times New Roman"/>
          <w:b/>
          <w:sz w:val="24"/>
          <w:szCs w:val="24"/>
        </w:rPr>
        <w:t>-toluidine</w:t>
      </w:r>
      <w:r w:rsidR="00CD14DE">
        <w:rPr>
          <w:rFonts w:ascii="Times New Roman" w:hAnsi="Times New Roman" w:cs="Times New Roman"/>
          <w:b/>
          <w:sz w:val="24"/>
          <w:szCs w:val="24"/>
        </w:rPr>
        <w:t xml:space="preserve"> 10</w:t>
      </w:r>
    </w:p>
    <w:p w:rsidR="00575020" w:rsidRPr="00575020" w:rsidRDefault="00DF7894" w:rsidP="00B7755C">
      <w:pPr>
        <w:pStyle w:val="No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Once again we chose to study a modified derivative of </w:t>
      </w:r>
      <w:r w:rsidRPr="00145A3A">
        <w:rPr>
          <w:rFonts w:ascii="Times New Roman" w:hAnsi="Times New Roman" w:cs="Times New Roman"/>
          <w:i/>
          <w:sz w:val="24"/>
          <w:szCs w:val="24"/>
        </w:rPr>
        <w:t>p</w:t>
      </w:r>
      <w:r>
        <w:rPr>
          <w:rFonts w:ascii="Times New Roman" w:hAnsi="Times New Roman" w:cs="Times New Roman"/>
          <w:sz w:val="24"/>
          <w:szCs w:val="24"/>
        </w:rPr>
        <w:t xml:space="preserve">-toluidine, </w:t>
      </w:r>
      <w:r w:rsidRPr="00145A3A">
        <w:rPr>
          <w:rFonts w:ascii="Times New Roman" w:hAnsi="Times New Roman" w:cs="Times New Roman"/>
          <w:i/>
          <w:sz w:val="24"/>
          <w:szCs w:val="24"/>
        </w:rPr>
        <w:t>N</w:t>
      </w:r>
      <w:r>
        <w:rPr>
          <w:rFonts w:ascii="Times New Roman" w:hAnsi="Times New Roman" w:cs="Times New Roman"/>
          <w:sz w:val="24"/>
          <w:szCs w:val="24"/>
        </w:rPr>
        <w:t>-methyl-</w:t>
      </w:r>
      <w:r w:rsidRPr="00145A3A">
        <w:rPr>
          <w:rFonts w:ascii="Times New Roman" w:hAnsi="Times New Roman" w:cs="Times New Roman"/>
          <w:i/>
          <w:sz w:val="24"/>
          <w:szCs w:val="24"/>
        </w:rPr>
        <w:t>p</w:t>
      </w:r>
      <w:r>
        <w:rPr>
          <w:rFonts w:ascii="Times New Roman" w:hAnsi="Times New Roman" w:cs="Times New Roman"/>
          <w:sz w:val="24"/>
          <w:szCs w:val="24"/>
        </w:rPr>
        <w:t xml:space="preserve">-toluidine </w:t>
      </w:r>
      <w:r w:rsidRPr="00955B8E">
        <w:rPr>
          <w:rFonts w:ascii="Times New Roman" w:hAnsi="Times New Roman" w:cs="Times New Roman"/>
          <w:b/>
          <w:sz w:val="24"/>
          <w:szCs w:val="24"/>
        </w:rPr>
        <w:t>1</w:t>
      </w:r>
      <w:r w:rsidR="006D448E">
        <w:rPr>
          <w:rFonts w:ascii="Times New Roman" w:hAnsi="Times New Roman" w:cs="Times New Roman"/>
          <w:b/>
          <w:sz w:val="24"/>
          <w:szCs w:val="24"/>
        </w:rPr>
        <w:t>0</w:t>
      </w:r>
      <w:r>
        <w:rPr>
          <w:rFonts w:ascii="Times New Roman" w:hAnsi="Times New Roman" w:cs="Times New Roman"/>
          <w:sz w:val="24"/>
          <w:szCs w:val="24"/>
        </w:rPr>
        <w:t xml:space="preserve"> (Scheme </w:t>
      </w:r>
      <w:r w:rsidR="00093391">
        <w:rPr>
          <w:rFonts w:ascii="Times New Roman" w:hAnsi="Times New Roman" w:cs="Times New Roman"/>
          <w:sz w:val="24"/>
          <w:szCs w:val="24"/>
        </w:rPr>
        <w:t>5</w:t>
      </w:r>
      <w:r>
        <w:rPr>
          <w:rFonts w:ascii="Times New Roman" w:hAnsi="Times New Roman" w:cs="Times New Roman"/>
          <w:sz w:val="24"/>
          <w:szCs w:val="24"/>
        </w:rPr>
        <w:t xml:space="preserve">). </w:t>
      </w:r>
      <w:r w:rsidR="00575020" w:rsidRPr="00575020">
        <w:rPr>
          <w:rFonts w:ascii="Times New Roman" w:hAnsi="Times New Roman" w:cs="Times New Roman"/>
          <w:sz w:val="24"/>
          <w:szCs w:val="24"/>
        </w:rPr>
        <w:t xml:space="preserve">The </w:t>
      </w:r>
      <w:r w:rsidR="00575020">
        <w:rPr>
          <w:rFonts w:ascii="Times New Roman" w:hAnsi="Times New Roman" w:cs="Times New Roman"/>
          <w:sz w:val="24"/>
          <w:szCs w:val="24"/>
        </w:rPr>
        <w:t xml:space="preserve">oxidation of </w:t>
      </w:r>
      <w:r w:rsidR="00575020" w:rsidRPr="00145A3A">
        <w:rPr>
          <w:rFonts w:ascii="Times New Roman" w:hAnsi="Times New Roman" w:cs="Times New Roman"/>
          <w:i/>
          <w:sz w:val="24"/>
          <w:szCs w:val="24"/>
        </w:rPr>
        <w:t>N</w:t>
      </w:r>
      <w:r w:rsidR="00575020">
        <w:rPr>
          <w:rFonts w:ascii="Times New Roman" w:hAnsi="Times New Roman" w:cs="Times New Roman"/>
          <w:sz w:val="24"/>
          <w:szCs w:val="24"/>
        </w:rPr>
        <w:t>-methyl-</w:t>
      </w:r>
      <w:r w:rsidR="00575020" w:rsidRPr="00145A3A">
        <w:rPr>
          <w:rFonts w:ascii="Times New Roman" w:hAnsi="Times New Roman" w:cs="Times New Roman"/>
          <w:i/>
          <w:sz w:val="24"/>
          <w:szCs w:val="24"/>
        </w:rPr>
        <w:t>p</w:t>
      </w:r>
      <w:r w:rsidR="00575020">
        <w:rPr>
          <w:rFonts w:ascii="Times New Roman" w:hAnsi="Times New Roman" w:cs="Times New Roman"/>
          <w:sz w:val="24"/>
          <w:szCs w:val="24"/>
        </w:rPr>
        <w:t xml:space="preserve">-toluidine </w:t>
      </w:r>
      <w:r w:rsidR="00575020" w:rsidRPr="00575020">
        <w:rPr>
          <w:rFonts w:ascii="Times New Roman" w:hAnsi="Times New Roman" w:cs="Times New Roman"/>
          <w:b/>
          <w:sz w:val="24"/>
          <w:szCs w:val="24"/>
        </w:rPr>
        <w:t>1</w:t>
      </w:r>
      <w:r w:rsidR="006D448E">
        <w:rPr>
          <w:rFonts w:ascii="Times New Roman" w:hAnsi="Times New Roman" w:cs="Times New Roman"/>
          <w:b/>
          <w:sz w:val="24"/>
          <w:szCs w:val="24"/>
        </w:rPr>
        <w:t>0</w:t>
      </w:r>
      <w:r w:rsidR="00575020">
        <w:rPr>
          <w:rFonts w:ascii="Times New Roman" w:hAnsi="Times New Roman" w:cs="Times New Roman"/>
          <w:sz w:val="24"/>
          <w:szCs w:val="24"/>
        </w:rPr>
        <w:t xml:space="preserve"> and aniline with </w:t>
      </w:r>
      <w:r w:rsidR="003B5BDD">
        <w:rPr>
          <w:rFonts w:ascii="Times New Roman" w:hAnsi="Times New Roman" w:cs="Times New Roman"/>
          <w:sz w:val="24"/>
          <w:szCs w:val="24"/>
        </w:rPr>
        <w:t>K</w:t>
      </w:r>
      <w:r w:rsidR="003B5BDD" w:rsidRPr="00EC2115">
        <w:rPr>
          <w:rFonts w:ascii="Times New Roman" w:hAnsi="Times New Roman" w:cs="Times New Roman"/>
          <w:sz w:val="24"/>
          <w:szCs w:val="24"/>
          <w:vertAlign w:val="subscript"/>
        </w:rPr>
        <w:t>2</w:t>
      </w:r>
      <w:r w:rsidR="003B5BDD">
        <w:rPr>
          <w:rFonts w:ascii="Times New Roman" w:hAnsi="Times New Roman" w:cs="Times New Roman"/>
          <w:sz w:val="24"/>
          <w:szCs w:val="24"/>
        </w:rPr>
        <w:t>Cr</w:t>
      </w:r>
      <w:r w:rsidR="003B5BDD" w:rsidRPr="00EC2115">
        <w:rPr>
          <w:rFonts w:ascii="Times New Roman" w:hAnsi="Times New Roman" w:cs="Times New Roman"/>
          <w:sz w:val="24"/>
          <w:szCs w:val="24"/>
          <w:vertAlign w:val="subscript"/>
        </w:rPr>
        <w:t>2</w:t>
      </w:r>
      <w:r w:rsidR="003B5BDD">
        <w:rPr>
          <w:rFonts w:ascii="Times New Roman" w:hAnsi="Times New Roman" w:cs="Times New Roman"/>
          <w:sz w:val="24"/>
          <w:szCs w:val="24"/>
        </w:rPr>
        <w:t>O</w:t>
      </w:r>
      <w:r w:rsidR="003B5BDD" w:rsidRPr="00EC2115">
        <w:rPr>
          <w:rFonts w:ascii="Times New Roman" w:hAnsi="Times New Roman" w:cs="Times New Roman"/>
          <w:sz w:val="24"/>
          <w:szCs w:val="24"/>
          <w:vertAlign w:val="subscript"/>
        </w:rPr>
        <w:t>7</w:t>
      </w:r>
      <w:r w:rsidR="00575020">
        <w:rPr>
          <w:rFonts w:ascii="Times New Roman" w:hAnsi="Times New Roman" w:cs="Times New Roman"/>
          <w:sz w:val="24"/>
          <w:szCs w:val="24"/>
        </w:rPr>
        <w:t xml:space="preserve"> is a much better reaction than the oxidation of </w:t>
      </w:r>
      <w:r w:rsidR="00575020" w:rsidRPr="00145A3A">
        <w:rPr>
          <w:rFonts w:ascii="Times New Roman" w:hAnsi="Times New Roman" w:cs="Times New Roman"/>
          <w:i/>
          <w:sz w:val="24"/>
          <w:szCs w:val="24"/>
        </w:rPr>
        <w:t>p</w:t>
      </w:r>
      <w:r w:rsidR="00575020">
        <w:rPr>
          <w:rFonts w:ascii="Times New Roman" w:hAnsi="Times New Roman" w:cs="Times New Roman"/>
          <w:sz w:val="24"/>
          <w:szCs w:val="24"/>
        </w:rPr>
        <w:t xml:space="preserve">-toluidine and aniline. The reaction turns a deep purple colour within half an hour. Presumably the </w:t>
      </w:r>
      <w:r w:rsidR="00575020" w:rsidRPr="003777F1">
        <w:rPr>
          <w:rFonts w:ascii="Times New Roman" w:hAnsi="Times New Roman" w:cs="Times New Roman"/>
          <w:i/>
          <w:sz w:val="24"/>
          <w:szCs w:val="24"/>
        </w:rPr>
        <w:t>N</w:t>
      </w:r>
      <w:r w:rsidR="00575020">
        <w:rPr>
          <w:rFonts w:ascii="Times New Roman" w:hAnsi="Times New Roman" w:cs="Times New Roman"/>
          <w:sz w:val="24"/>
          <w:szCs w:val="24"/>
        </w:rPr>
        <w:t>-methyl group serves to favour the formation of a nitrogen centered radical</w:t>
      </w:r>
      <w:r w:rsidR="00A00F9A">
        <w:rPr>
          <w:rFonts w:ascii="Times New Roman" w:hAnsi="Times New Roman" w:cs="Times New Roman"/>
          <w:sz w:val="24"/>
          <w:szCs w:val="24"/>
        </w:rPr>
        <w:t xml:space="preserve">, as for </w:t>
      </w:r>
      <w:r w:rsidR="003777F1" w:rsidRPr="00D03B7D">
        <w:rPr>
          <w:rFonts w:ascii="Times New Roman" w:hAnsi="Times New Roman" w:cs="Times New Roman"/>
          <w:sz w:val="24"/>
          <w:szCs w:val="24"/>
        </w:rPr>
        <w:t>bis(4-methylphenyl)amine</w:t>
      </w:r>
      <w:r w:rsidR="003777F1">
        <w:rPr>
          <w:rFonts w:ascii="Times New Roman" w:hAnsi="Times New Roman" w:cs="Times New Roman"/>
          <w:sz w:val="24"/>
          <w:szCs w:val="24"/>
        </w:rPr>
        <w:t xml:space="preserve"> </w:t>
      </w:r>
      <w:r w:rsidR="003777F1" w:rsidRPr="003777F1">
        <w:rPr>
          <w:rFonts w:ascii="Times New Roman" w:hAnsi="Times New Roman" w:cs="Times New Roman"/>
          <w:b/>
          <w:sz w:val="24"/>
          <w:szCs w:val="24"/>
        </w:rPr>
        <w:t>5</w:t>
      </w:r>
      <w:r w:rsidR="00A00F9A">
        <w:rPr>
          <w:rFonts w:ascii="Times New Roman" w:hAnsi="Times New Roman" w:cs="Times New Roman"/>
          <w:sz w:val="24"/>
          <w:szCs w:val="24"/>
        </w:rPr>
        <w:t>,</w:t>
      </w:r>
      <w:r w:rsidR="00575020">
        <w:rPr>
          <w:rFonts w:ascii="Times New Roman" w:hAnsi="Times New Roman" w:cs="Times New Roman"/>
          <w:sz w:val="24"/>
          <w:szCs w:val="24"/>
        </w:rPr>
        <w:t xml:space="preserve"> </w:t>
      </w:r>
      <w:r w:rsidR="00AF2567">
        <w:rPr>
          <w:rFonts w:ascii="Times New Roman" w:hAnsi="Times New Roman" w:cs="Times New Roman"/>
          <w:sz w:val="24"/>
          <w:szCs w:val="24"/>
        </w:rPr>
        <w:t>which</w:t>
      </w:r>
      <w:r w:rsidR="00575020">
        <w:rPr>
          <w:rFonts w:ascii="Times New Roman" w:hAnsi="Times New Roman" w:cs="Times New Roman"/>
          <w:sz w:val="24"/>
          <w:szCs w:val="24"/>
        </w:rPr>
        <w:t xml:space="preserve"> then reacts with aniline.</w:t>
      </w:r>
      <w:r w:rsidR="00DF389A">
        <w:rPr>
          <w:rFonts w:ascii="Times New Roman" w:hAnsi="Times New Roman" w:cs="Times New Roman"/>
          <w:sz w:val="24"/>
          <w:szCs w:val="24"/>
        </w:rPr>
        <w:t xml:space="preserve"> This reaction fails using either </w:t>
      </w:r>
      <w:r w:rsidR="00DF389A" w:rsidRPr="00145A3A">
        <w:rPr>
          <w:rFonts w:ascii="Times New Roman" w:hAnsi="Times New Roman" w:cs="Times New Roman"/>
          <w:i/>
          <w:sz w:val="24"/>
          <w:szCs w:val="24"/>
        </w:rPr>
        <w:t>N</w:t>
      </w:r>
      <w:r w:rsidR="00DF389A">
        <w:rPr>
          <w:rFonts w:ascii="Times New Roman" w:hAnsi="Times New Roman" w:cs="Times New Roman"/>
          <w:sz w:val="24"/>
          <w:szCs w:val="24"/>
        </w:rPr>
        <w:t xml:space="preserve">-methylaniline or </w:t>
      </w:r>
      <w:r w:rsidR="00DF389A" w:rsidRPr="00145A3A">
        <w:rPr>
          <w:rFonts w:ascii="Times New Roman" w:hAnsi="Times New Roman" w:cs="Times New Roman"/>
          <w:i/>
          <w:sz w:val="24"/>
          <w:szCs w:val="24"/>
        </w:rPr>
        <w:t>N</w:t>
      </w:r>
      <w:r w:rsidR="00DF389A">
        <w:rPr>
          <w:rFonts w:ascii="Times New Roman" w:hAnsi="Times New Roman" w:cs="Times New Roman"/>
          <w:sz w:val="24"/>
          <w:szCs w:val="24"/>
        </w:rPr>
        <w:t xml:space="preserve">-ethylaniline showing that the </w:t>
      </w:r>
      <w:r w:rsidR="00145A3A" w:rsidRPr="00145A3A">
        <w:rPr>
          <w:rFonts w:ascii="Times New Roman" w:hAnsi="Times New Roman" w:cs="Times New Roman"/>
          <w:i/>
          <w:sz w:val="24"/>
          <w:szCs w:val="24"/>
        </w:rPr>
        <w:t>p</w:t>
      </w:r>
      <w:r w:rsidR="008E38F6">
        <w:rPr>
          <w:rFonts w:ascii="Times New Roman" w:hAnsi="Times New Roman" w:cs="Times New Roman"/>
          <w:sz w:val="24"/>
          <w:szCs w:val="24"/>
        </w:rPr>
        <w:t>-</w:t>
      </w:r>
      <w:r w:rsidR="00DF389A">
        <w:rPr>
          <w:rFonts w:ascii="Times New Roman" w:hAnsi="Times New Roman" w:cs="Times New Roman"/>
          <w:sz w:val="24"/>
          <w:szCs w:val="24"/>
        </w:rPr>
        <w:t>methyl group is necessary to favour the oxidation pathway.</w:t>
      </w:r>
      <w:r w:rsidR="00575020">
        <w:rPr>
          <w:rFonts w:ascii="Times New Roman" w:hAnsi="Times New Roman" w:cs="Times New Roman"/>
          <w:sz w:val="24"/>
          <w:szCs w:val="24"/>
        </w:rPr>
        <w:t xml:space="preserve"> The product showed a characteristi</w:t>
      </w:r>
      <w:r w:rsidR="007C1C47">
        <w:rPr>
          <w:rFonts w:ascii="Times New Roman" w:hAnsi="Times New Roman" w:cs="Times New Roman"/>
          <w:sz w:val="24"/>
          <w:szCs w:val="24"/>
        </w:rPr>
        <w:t>c absorption max</w:t>
      </w:r>
      <w:r w:rsidR="0067462C">
        <w:rPr>
          <w:rFonts w:ascii="Times New Roman" w:hAnsi="Times New Roman" w:cs="Times New Roman"/>
          <w:sz w:val="24"/>
          <w:szCs w:val="24"/>
        </w:rPr>
        <w:t>i</w:t>
      </w:r>
      <w:r w:rsidR="007C1C47">
        <w:rPr>
          <w:rFonts w:ascii="Times New Roman" w:hAnsi="Times New Roman" w:cs="Times New Roman"/>
          <w:sz w:val="24"/>
          <w:szCs w:val="24"/>
        </w:rPr>
        <w:t>m</w:t>
      </w:r>
      <w:r w:rsidR="0067462C">
        <w:rPr>
          <w:rFonts w:ascii="Times New Roman" w:hAnsi="Times New Roman" w:cs="Times New Roman"/>
          <w:sz w:val="24"/>
          <w:szCs w:val="24"/>
        </w:rPr>
        <w:t>um</w:t>
      </w:r>
      <w:r w:rsidR="00AF2567">
        <w:rPr>
          <w:rFonts w:ascii="Times New Roman" w:hAnsi="Times New Roman" w:cs="Times New Roman"/>
          <w:sz w:val="24"/>
          <w:szCs w:val="24"/>
        </w:rPr>
        <w:t xml:space="preserve"> at 550 nm and an </w:t>
      </w:r>
      <w:r w:rsidR="00AF2567" w:rsidRPr="00145A3A">
        <w:rPr>
          <w:rFonts w:ascii="Times New Roman" w:hAnsi="Times New Roman" w:cs="Times New Roman"/>
          <w:i/>
          <w:sz w:val="24"/>
          <w:szCs w:val="24"/>
        </w:rPr>
        <w:t>N</w:t>
      </w:r>
      <w:r w:rsidR="00AF2567">
        <w:rPr>
          <w:rFonts w:ascii="Times New Roman" w:hAnsi="Times New Roman" w:cs="Times New Roman"/>
          <w:sz w:val="24"/>
          <w:szCs w:val="24"/>
        </w:rPr>
        <w:t xml:space="preserve">-methyl group at 3.32 ppm in the </w:t>
      </w:r>
      <w:r w:rsidR="00AF2567" w:rsidRPr="00AF2567">
        <w:rPr>
          <w:rFonts w:ascii="Times New Roman" w:hAnsi="Times New Roman" w:cs="Times New Roman"/>
          <w:sz w:val="24"/>
          <w:szCs w:val="24"/>
          <w:vertAlign w:val="superscript"/>
        </w:rPr>
        <w:t>1</w:t>
      </w:r>
      <w:r w:rsidR="00AF2567">
        <w:rPr>
          <w:rFonts w:ascii="Times New Roman" w:hAnsi="Times New Roman" w:cs="Times New Roman"/>
          <w:sz w:val="24"/>
          <w:szCs w:val="24"/>
        </w:rPr>
        <w:t>H NMR. Since this peak is close to the resonance for residual MeOH the spectrum was run in both CD</w:t>
      </w:r>
      <w:r w:rsidR="00AF2567" w:rsidRPr="00AF2567">
        <w:rPr>
          <w:rFonts w:ascii="Times New Roman" w:hAnsi="Times New Roman" w:cs="Times New Roman"/>
          <w:sz w:val="24"/>
          <w:szCs w:val="24"/>
          <w:vertAlign w:val="subscript"/>
        </w:rPr>
        <w:t>3</w:t>
      </w:r>
      <w:r w:rsidR="00AF2567">
        <w:rPr>
          <w:rFonts w:ascii="Times New Roman" w:hAnsi="Times New Roman" w:cs="Times New Roman"/>
          <w:sz w:val="24"/>
          <w:szCs w:val="24"/>
        </w:rPr>
        <w:t>OD and D</w:t>
      </w:r>
      <w:r w:rsidR="00AF2567" w:rsidRPr="00AF2567">
        <w:rPr>
          <w:rFonts w:ascii="Times New Roman" w:hAnsi="Times New Roman" w:cs="Times New Roman"/>
          <w:sz w:val="24"/>
          <w:szCs w:val="24"/>
          <w:vertAlign w:val="subscript"/>
        </w:rPr>
        <w:t>2</w:t>
      </w:r>
      <w:r w:rsidR="00AF2567">
        <w:rPr>
          <w:rFonts w:ascii="Times New Roman" w:hAnsi="Times New Roman" w:cs="Times New Roman"/>
          <w:sz w:val="24"/>
          <w:szCs w:val="24"/>
        </w:rPr>
        <w:t>O. Interestingly in D</w:t>
      </w:r>
      <w:r w:rsidR="00AF2567" w:rsidRPr="00AF2567">
        <w:rPr>
          <w:rFonts w:ascii="Times New Roman" w:hAnsi="Times New Roman" w:cs="Times New Roman"/>
          <w:sz w:val="24"/>
          <w:szCs w:val="24"/>
          <w:vertAlign w:val="subscript"/>
        </w:rPr>
        <w:t>2</w:t>
      </w:r>
      <w:r w:rsidR="00AF2567">
        <w:rPr>
          <w:rFonts w:ascii="Times New Roman" w:hAnsi="Times New Roman" w:cs="Times New Roman"/>
          <w:sz w:val="24"/>
          <w:szCs w:val="24"/>
        </w:rPr>
        <w:t xml:space="preserve">O the spectrum showed greater resolution and the expected methyl group at 3.0 ppm. The compound is more soluble in water than mauveine chromophores with NH at this position.  The </w:t>
      </w:r>
      <w:r w:rsidR="00AF2567" w:rsidRPr="00AF2567">
        <w:rPr>
          <w:rFonts w:ascii="Times New Roman" w:hAnsi="Times New Roman" w:cs="Times New Roman"/>
          <w:sz w:val="24"/>
          <w:szCs w:val="24"/>
          <w:vertAlign w:val="superscript"/>
        </w:rPr>
        <w:t>13</w:t>
      </w:r>
      <w:r w:rsidR="00AF2567">
        <w:rPr>
          <w:rFonts w:ascii="Times New Roman" w:hAnsi="Times New Roman" w:cs="Times New Roman"/>
          <w:sz w:val="24"/>
          <w:szCs w:val="24"/>
        </w:rPr>
        <w:t xml:space="preserve">C NMR  showed 22 peaks and had an </w:t>
      </w:r>
      <w:r w:rsidR="00AF2567" w:rsidRPr="00145A3A">
        <w:rPr>
          <w:rFonts w:ascii="Times New Roman" w:hAnsi="Times New Roman" w:cs="Times New Roman"/>
          <w:i/>
          <w:sz w:val="24"/>
          <w:szCs w:val="24"/>
        </w:rPr>
        <w:t>N</w:t>
      </w:r>
      <w:r w:rsidR="00AF2567">
        <w:rPr>
          <w:rFonts w:ascii="Times New Roman" w:hAnsi="Times New Roman" w:cs="Times New Roman"/>
          <w:sz w:val="24"/>
          <w:szCs w:val="24"/>
        </w:rPr>
        <w:t>-methyl resonance at 41.2 ppm. The accurate ma</w:t>
      </w:r>
      <w:r w:rsidR="003B5BDD">
        <w:rPr>
          <w:rFonts w:ascii="Times New Roman" w:hAnsi="Times New Roman" w:cs="Times New Roman"/>
          <w:sz w:val="24"/>
          <w:szCs w:val="24"/>
        </w:rPr>
        <w:t>ss</w:t>
      </w:r>
      <w:r w:rsidR="00CB047A">
        <w:rPr>
          <w:rFonts w:ascii="Times New Roman" w:hAnsi="Times New Roman" w:cs="Times New Roman"/>
          <w:sz w:val="24"/>
          <w:szCs w:val="24"/>
        </w:rPr>
        <w:t xml:space="preserve"> spectrum</w:t>
      </w:r>
      <w:r w:rsidR="003B5BDD">
        <w:rPr>
          <w:rFonts w:ascii="Times New Roman" w:hAnsi="Times New Roman" w:cs="Times New Roman"/>
          <w:sz w:val="24"/>
          <w:szCs w:val="24"/>
        </w:rPr>
        <w:t xml:space="preserve"> showed the </w:t>
      </w:r>
      <w:r w:rsidR="002C706C">
        <w:rPr>
          <w:rFonts w:ascii="Times New Roman" w:hAnsi="Times New Roman" w:cs="Times New Roman"/>
          <w:sz w:val="24"/>
          <w:szCs w:val="24"/>
        </w:rPr>
        <w:t xml:space="preserve">correct molecular ion for a structure with the </w:t>
      </w:r>
      <w:r w:rsidR="002C706C" w:rsidRPr="00145A3A">
        <w:rPr>
          <w:rFonts w:ascii="Times New Roman" w:hAnsi="Times New Roman" w:cs="Times New Roman"/>
          <w:i/>
          <w:sz w:val="24"/>
          <w:szCs w:val="24"/>
        </w:rPr>
        <w:t>N</w:t>
      </w:r>
      <w:r w:rsidR="002C706C">
        <w:rPr>
          <w:rFonts w:ascii="Times New Roman" w:hAnsi="Times New Roman" w:cs="Times New Roman"/>
          <w:sz w:val="24"/>
          <w:szCs w:val="24"/>
        </w:rPr>
        <w:t>-methyl group</w:t>
      </w:r>
      <w:r w:rsidR="00AF2567">
        <w:rPr>
          <w:rFonts w:ascii="Times New Roman" w:hAnsi="Times New Roman" w:cs="Times New Roman"/>
          <w:sz w:val="24"/>
          <w:szCs w:val="24"/>
        </w:rPr>
        <w:t xml:space="preserve">.  Initially we had thought that the </w:t>
      </w:r>
      <w:r w:rsidR="00AF2567" w:rsidRPr="00145A3A">
        <w:rPr>
          <w:rFonts w:ascii="Times New Roman" w:hAnsi="Times New Roman" w:cs="Times New Roman"/>
          <w:i/>
          <w:sz w:val="24"/>
          <w:szCs w:val="24"/>
        </w:rPr>
        <w:t>N</w:t>
      </w:r>
      <w:r w:rsidR="00AF2567">
        <w:rPr>
          <w:rFonts w:ascii="Times New Roman" w:hAnsi="Times New Roman" w:cs="Times New Roman"/>
          <w:sz w:val="24"/>
          <w:szCs w:val="24"/>
        </w:rPr>
        <w:t xml:space="preserve">-methyl group might be oxidatively removed during the course of the reaction but it is in fact quite robust. </w:t>
      </w:r>
      <w:r w:rsidR="00BB5982">
        <w:rPr>
          <w:rFonts w:ascii="Times New Roman" w:hAnsi="Times New Roman" w:cs="Times New Roman"/>
          <w:sz w:val="24"/>
          <w:szCs w:val="24"/>
        </w:rPr>
        <w:t xml:space="preserve">We also failed to remove it by oxidation of compound </w:t>
      </w:r>
      <w:r w:rsidR="00BB5982" w:rsidRPr="00BB5982">
        <w:rPr>
          <w:rFonts w:ascii="Times New Roman" w:hAnsi="Times New Roman" w:cs="Times New Roman"/>
          <w:b/>
          <w:sz w:val="24"/>
          <w:szCs w:val="24"/>
        </w:rPr>
        <w:t>1</w:t>
      </w:r>
      <w:r w:rsidR="006D448E">
        <w:rPr>
          <w:rFonts w:ascii="Times New Roman" w:hAnsi="Times New Roman" w:cs="Times New Roman"/>
          <w:b/>
          <w:sz w:val="24"/>
          <w:szCs w:val="24"/>
        </w:rPr>
        <w:t>1</w:t>
      </w:r>
      <w:r w:rsidR="00BB5982">
        <w:rPr>
          <w:rFonts w:ascii="Times New Roman" w:hAnsi="Times New Roman" w:cs="Times New Roman"/>
          <w:sz w:val="24"/>
          <w:szCs w:val="24"/>
        </w:rPr>
        <w:t xml:space="preserve"> with K</w:t>
      </w:r>
      <w:r w:rsidR="00BB5982" w:rsidRPr="00EC2115">
        <w:rPr>
          <w:rFonts w:ascii="Times New Roman" w:hAnsi="Times New Roman" w:cs="Times New Roman"/>
          <w:sz w:val="24"/>
          <w:szCs w:val="24"/>
          <w:vertAlign w:val="subscript"/>
        </w:rPr>
        <w:t>2</w:t>
      </w:r>
      <w:r w:rsidR="00BB5982">
        <w:rPr>
          <w:rFonts w:ascii="Times New Roman" w:hAnsi="Times New Roman" w:cs="Times New Roman"/>
          <w:sz w:val="24"/>
          <w:szCs w:val="24"/>
        </w:rPr>
        <w:t>Cr</w:t>
      </w:r>
      <w:r w:rsidR="00BB5982" w:rsidRPr="00EC2115">
        <w:rPr>
          <w:rFonts w:ascii="Times New Roman" w:hAnsi="Times New Roman" w:cs="Times New Roman"/>
          <w:sz w:val="24"/>
          <w:szCs w:val="24"/>
          <w:vertAlign w:val="subscript"/>
        </w:rPr>
        <w:t>2</w:t>
      </w:r>
      <w:r w:rsidR="00BB5982">
        <w:rPr>
          <w:rFonts w:ascii="Times New Roman" w:hAnsi="Times New Roman" w:cs="Times New Roman"/>
          <w:sz w:val="24"/>
          <w:szCs w:val="24"/>
        </w:rPr>
        <w:t>O</w:t>
      </w:r>
      <w:r w:rsidR="00BB5982" w:rsidRPr="00EC2115">
        <w:rPr>
          <w:rFonts w:ascii="Times New Roman" w:hAnsi="Times New Roman" w:cs="Times New Roman"/>
          <w:sz w:val="24"/>
          <w:szCs w:val="24"/>
          <w:vertAlign w:val="subscript"/>
        </w:rPr>
        <w:t>7</w:t>
      </w:r>
      <w:r w:rsidR="00BB5982">
        <w:rPr>
          <w:rFonts w:ascii="Times New Roman" w:hAnsi="Times New Roman" w:cs="Times New Roman"/>
          <w:sz w:val="24"/>
          <w:szCs w:val="24"/>
          <w:vertAlign w:val="subscript"/>
        </w:rPr>
        <w:t xml:space="preserve"> </w:t>
      </w:r>
      <w:r w:rsidR="00BB5982">
        <w:rPr>
          <w:rFonts w:ascii="Times New Roman" w:hAnsi="Times New Roman" w:cs="Times New Roman"/>
          <w:sz w:val="24"/>
          <w:szCs w:val="24"/>
        </w:rPr>
        <w:t xml:space="preserve">in dilute acetic acid </w:t>
      </w:r>
      <w:r w:rsidR="00CE1DDE">
        <w:rPr>
          <w:rFonts w:ascii="Times New Roman" w:hAnsi="Times New Roman" w:cs="Times New Roman"/>
          <w:sz w:val="24"/>
          <w:szCs w:val="24"/>
        </w:rPr>
        <w:t>or in</w:t>
      </w:r>
      <w:r w:rsidR="00BB5982">
        <w:rPr>
          <w:rFonts w:ascii="Times New Roman" w:hAnsi="Times New Roman" w:cs="Times New Roman"/>
          <w:sz w:val="24"/>
          <w:szCs w:val="24"/>
        </w:rPr>
        <w:t xml:space="preserve"> dilute H</w:t>
      </w:r>
      <w:r w:rsidR="00BB5982" w:rsidRPr="00BB5982">
        <w:rPr>
          <w:rFonts w:ascii="Times New Roman" w:hAnsi="Times New Roman" w:cs="Times New Roman"/>
          <w:sz w:val="24"/>
          <w:szCs w:val="24"/>
          <w:vertAlign w:val="subscript"/>
        </w:rPr>
        <w:t>2</w:t>
      </w:r>
      <w:r w:rsidR="00BB5982">
        <w:rPr>
          <w:rFonts w:ascii="Times New Roman" w:hAnsi="Times New Roman" w:cs="Times New Roman"/>
          <w:sz w:val="24"/>
          <w:szCs w:val="24"/>
        </w:rPr>
        <w:t>SO</w:t>
      </w:r>
      <w:r w:rsidR="00BB5982" w:rsidRPr="00BB5982">
        <w:rPr>
          <w:rFonts w:ascii="Times New Roman" w:hAnsi="Times New Roman" w:cs="Times New Roman"/>
          <w:sz w:val="24"/>
          <w:szCs w:val="24"/>
          <w:vertAlign w:val="subscript"/>
        </w:rPr>
        <w:t xml:space="preserve">4 </w:t>
      </w:r>
      <w:r w:rsidR="00BB5982">
        <w:rPr>
          <w:rFonts w:ascii="Times New Roman" w:hAnsi="Times New Roman" w:cs="Times New Roman"/>
          <w:sz w:val="24"/>
          <w:szCs w:val="24"/>
        </w:rPr>
        <w:t>(1.0 ml in 100 ml H</w:t>
      </w:r>
      <w:r w:rsidR="00BB5982" w:rsidRPr="00BB5982">
        <w:rPr>
          <w:rFonts w:ascii="Times New Roman" w:hAnsi="Times New Roman" w:cs="Times New Roman"/>
          <w:sz w:val="24"/>
          <w:szCs w:val="24"/>
          <w:vertAlign w:val="subscript"/>
        </w:rPr>
        <w:t>2</w:t>
      </w:r>
      <w:r w:rsidR="00BB5982">
        <w:rPr>
          <w:rFonts w:ascii="Times New Roman" w:hAnsi="Times New Roman" w:cs="Times New Roman"/>
          <w:sz w:val="24"/>
          <w:szCs w:val="24"/>
        </w:rPr>
        <w:t xml:space="preserve">O). </w:t>
      </w:r>
    </w:p>
    <w:p w:rsidR="00575020" w:rsidRPr="00025313" w:rsidRDefault="00575020" w:rsidP="00B7755C">
      <w:pPr>
        <w:pStyle w:val="NoSpacing"/>
        <w:jc w:val="both"/>
      </w:pPr>
    </w:p>
    <w:p w:rsidR="00DC5599" w:rsidRDefault="006D448E" w:rsidP="00575020">
      <w:pPr>
        <w:pStyle w:val="NoSpacing"/>
        <w:jc w:val="center"/>
        <w:rPr>
          <w:rFonts w:ascii="Times New Roman" w:hAnsi="Times New Roman" w:cs="Times New Roman"/>
          <w:b/>
          <w:sz w:val="24"/>
          <w:szCs w:val="24"/>
        </w:rPr>
      </w:pPr>
      <w:r>
        <w:object w:dxaOrig="2527" w:dyaOrig="744">
          <v:shape id="_x0000_i1030" type="#_x0000_t75" style="width:363pt;height:107.25pt" o:ole="">
            <v:imagedata r:id="rId18" o:title=""/>
          </v:shape>
          <o:OLEObject Type="Embed" ProgID="ChemDraw.Document.6.0" ShapeID="_x0000_i1030" DrawAspect="Content" ObjectID="_1428138998" r:id="rId19"/>
        </w:object>
      </w:r>
    </w:p>
    <w:p w:rsidR="00AA3ACD" w:rsidRPr="00CC3C30" w:rsidRDefault="00AA3ACD" w:rsidP="00AA3ACD">
      <w:pPr>
        <w:pStyle w:val="NoSpacing"/>
        <w:jc w:val="both"/>
        <w:rPr>
          <w:rFonts w:ascii="Times New Roman" w:hAnsi="Times New Roman" w:cs="Times New Roman"/>
          <w:sz w:val="24"/>
          <w:szCs w:val="24"/>
          <w:vertAlign w:val="superscript"/>
        </w:rPr>
      </w:pPr>
      <w:r w:rsidRPr="00CC3C30">
        <w:rPr>
          <w:rFonts w:ascii="Times New Roman" w:hAnsi="Times New Roman" w:cs="Times New Roman"/>
          <w:sz w:val="24"/>
          <w:szCs w:val="24"/>
        </w:rPr>
        <w:t xml:space="preserve">Scheme 5 A novel synthesis of </w:t>
      </w:r>
      <w:r w:rsidRPr="00145A3A">
        <w:rPr>
          <w:rFonts w:ascii="Times New Roman" w:hAnsi="Times New Roman" w:cs="Times New Roman"/>
          <w:i/>
          <w:sz w:val="24"/>
          <w:szCs w:val="24"/>
        </w:rPr>
        <w:t>N</w:t>
      </w:r>
      <w:r w:rsidRPr="00CC3C30">
        <w:rPr>
          <w:rFonts w:ascii="Times New Roman" w:hAnsi="Times New Roman" w:cs="Times New Roman"/>
          <w:sz w:val="24"/>
          <w:szCs w:val="24"/>
        </w:rPr>
        <w:t xml:space="preserve">-methyl-C25b from </w:t>
      </w:r>
      <w:r w:rsidRPr="00145A3A">
        <w:rPr>
          <w:rFonts w:ascii="Times New Roman" w:hAnsi="Times New Roman" w:cs="Times New Roman"/>
          <w:i/>
          <w:sz w:val="24"/>
          <w:szCs w:val="24"/>
        </w:rPr>
        <w:t>N</w:t>
      </w:r>
      <w:r w:rsidRPr="00CC3C30">
        <w:rPr>
          <w:rFonts w:ascii="Times New Roman" w:hAnsi="Times New Roman" w:cs="Times New Roman"/>
          <w:sz w:val="24"/>
          <w:szCs w:val="24"/>
        </w:rPr>
        <w:t>-methyl-</w:t>
      </w:r>
      <w:r w:rsidRPr="00145A3A">
        <w:rPr>
          <w:rFonts w:ascii="Times New Roman" w:hAnsi="Times New Roman" w:cs="Times New Roman"/>
          <w:i/>
          <w:sz w:val="24"/>
          <w:szCs w:val="24"/>
        </w:rPr>
        <w:t>p</w:t>
      </w:r>
      <w:r w:rsidRPr="00CC3C30">
        <w:rPr>
          <w:rFonts w:ascii="Times New Roman" w:hAnsi="Times New Roman" w:cs="Times New Roman"/>
          <w:sz w:val="24"/>
          <w:szCs w:val="24"/>
        </w:rPr>
        <w:t xml:space="preserve">-toluidine. (C25b is the name given to the chromophore lacking the </w:t>
      </w:r>
      <w:r w:rsidRPr="00145A3A">
        <w:rPr>
          <w:rFonts w:ascii="Times New Roman" w:hAnsi="Times New Roman" w:cs="Times New Roman"/>
          <w:i/>
          <w:sz w:val="24"/>
          <w:szCs w:val="24"/>
        </w:rPr>
        <w:t>N</w:t>
      </w:r>
      <w:r w:rsidRPr="00CC3C30">
        <w:rPr>
          <w:rFonts w:ascii="Times New Roman" w:hAnsi="Times New Roman" w:cs="Times New Roman"/>
          <w:sz w:val="24"/>
          <w:szCs w:val="24"/>
        </w:rPr>
        <w:t>-methyl group)</w:t>
      </w:r>
      <w:r w:rsidRPr="008E38F6">
        <w:rPr>
          <w:rFonts w:ascii="Times New Roman" w:hAnsi="Times New Roman" w:cs="Times New Roman"/>
          <w:b/>
          <w:sz w:val="24"/>
          <w:szCs w:val="24"/>
          <w:vertAlign w:val="superscript"/>
        </w:rPr>
        <w:t>13</w:t>
      </w:r>
    </w:p>
    <w:p w:rsidR="00DC5599" w:rsidRDefault="00DC5599" w:rsidP="00575020">
      <w:pPr>
        <w:pStyle w:val="NoSpacing"/>
        <w:jc w:val="both"/>
        <w:rPr>
          <w:rFonts w:ascii="Times New Roman" w:hAnsi="Times New Roman" w:cs="Times New Roman"/>
          <w:sz w:val="24"/>
          <w:szCs w:val="24"/>
        </w:rPr>
      </w:pPr>
    </w:p>
    <w:p w:rsidR="00025313" w:rsidRDefault="00BB5982" w:rsidP="00B7755C">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This reaction was attempted oxidising </w:t>
      </w:r>
      <w:r w:rsidRPr="00145A3A">
        <w:rPr>
          <w:rFonts w:ascii="Times New Roman" w:hAnsi="Times New Roman" w:cs="Times New Roman"/>
          <w:i/>
          <w:sz w:val="24"/>
          <w:szCs w:val="24"/>
        </w:rPr>
        <w:t>N</w:t>
      </w:r>
      <w:r>
        <w:rPr>
          <w:rFonts w:ascii="Times New Roman" w:hAnsi="Times New Roman" w:cs="Times New Roman"/>
          <w:sz w:val="24"/>
          <w:szCs w:val="24"/>
        </w:rPr>
        <w:t>-methyl-</w:t>
      </w:r>
      <w:r w:rsidRPr="00145A3A">
        <w:rPr>
          <w:rFonts w:ascii="Times New Roman" w:hAnsi="Times New Roman" w:cs="Times New Roman"/>
          <w:i/>
          <w:sz w:val="24"/>
          <w:szCs w:val="24"/>
        </w:rPr>
        <w:t>p</w:t>
      </w:r>
      <w:r>
        <w:rPr>
          <w:rFonts w:ascii="Times New Roman" w:hAnsi="Times New Roman" w:cs="Times New Roman"/>
          <w:sz w:val="24"/>
          <w:szCs w:val="24"/>
        </w:rPr>
        <w:t xml:space="preserve">-toluidine </w:t>
      </w:r>
      <w:r w:rsidRPr="00BB5982">
        <w:rPr>
          <w:rFonts w:ascii="Times New Roman" w:hAnsi="Times New Roman" w:cs="Times New Roman"/>
          <w:b/>
          <w:sz w:val="24"/>
          <w:szCs w:val="24"/>
        </w:rPr>
        <w:t>1</w:t>
      </w:r>
      <w:r w:rsidR="006D448E">
        <w:rPr>
          <w:rFonts w:ascii="Times New Roman" w:hAnsi="Times New Roman" w:cs="Times New Roman"/>
          <w:b/>
          <w:sz w:val="24"/>
          <w:szCs w:val="24"/>
        </w:rPr>
        <w:t xml:space="preserve">0 </w:t>
      </w:r>
      <w:r>
        <w:rPr>
          <w:rFonts w:ascii="Times New Roman" w:hAnsi="Times New Roman" w:cs="Times New Roman"/>
          <w:sz w:val="24"/>
          <w:szCs w:val="24"/>
        </w:rPr>
        <w:t>and aniline/</w:t>
      </w:r>
      <w:r w:rsidRPr="00145A3A">
        <w:rPr>
          <w:rFonts w:ascii="Times New Roman" w:hAnsi="Times New Roman" w:cs="Times New Roman"/>
          <w:i/>
          <w:sz w:val="24"/>
          <w:szCs w:val="24"/>
        </w:rPr>
        <w:t>o</w:t>
      </w:r>
      <w:r>
        <w:rPr>
          <w:rFonts w:ascii="Times New Roman" w:hAnsi="Times New Roman" w:cs="Times New Roman"/>
          <w:sz w:val="24"/>
          <w:szCs w:val="24"/>
        </w:rPr>
        <w:t xml:space="preserve">-toluidine (Scheme </w:t>
      </w:r>
      <w:r w:rsidR="00093391">
        <w:rPr>
          <w:rFonts w:ascii="Times New Roman" w:hAnsi="Times New Roman" w:cs="Times New Roman"/>
          <w:sz w:val="24"/>
          <w:szCs w:val="24"/>
        </w:rPr>
        <w:t>6</w:t>
      </w:r>
      <w:r>
        <w:rPr>
          <w:rFonts w:ascii="Times New Roman" w:hAnsi="Times New Roman" w:cs="Times New Roman"/>
          <w:sz w:val="24"/>
          <w:szCs w:val="24"/>
        </w:rPr>
        <w:t>)</w:t>
      </w:r>
      <w:r w:rsidR="003A1C66">
        <w:rPr>
          <w:rFonts w:ascii="Times New Roman" w:hAnsi="Times New Roman" w:cs="Times New Roman"/>
          <w:sz w:val="24"/>
          <w:szCs w:val="24"/>
        </w:rPr>
        <w:t xml:space="preserve"> the same</w:t>
      </w:r>
      <w:r>
        <w:rPr>
          <w:rFonts w:ascii="Times New Roman" w:hAnsi="Times New Roman" w:cs="Times New Roman"/>
          <w:sz w:val="24"/>
          <w:szCs w:val="24"/>
        </w:rPr>
        <w:t xml:space="preserve"> way. </w:t>
      </w:r>
      <w:r w:rsidR="006E4F99">
        <w:rPr>
          <w:rFonts w:ascii="Times New Roman" w:hAnsi="Times New Roman" w:cs="Times New Roman"/>
          <w:sz w:val="24"/>
          <w:szCs w:val="24"/>
        </w:rPr>
        <w:t xml:space="preserve">As for scheme </w:t>
      </w:r>
      <w:r w:rsidR="00093391">
        <w:rPr>
          <w:rFonts w:ascii="Times New Roman" w:hAnsi="Times New Roman" w:cs="Times New Roman"/>
          <w:sz w:val="24"/>
          <w:szCs w:val="24"/>
        </w:rPr>
        <w:t>5</w:t>
      </w:r>
      <w:r w:rsidR="006E4F99">
        <w:rPr>
          <w:rFonts w:ascii="Times New Roman" w:hAnsi="Times New Roman" w:cs="Times New Roman"/>
          <w:sz w:val="24"/>
          <w:szCs w:val="24"/>
        </w:rPr>
        <w:t xml:space="preserve"> this is a </w:t>
      </w:r>
      <w:r w:rsidR="00267EAA">
        <w:rPr>
          <w:rFonts w:ascii="Times New Roman" w:hAnsi="Times New Roman" w:cs="Times New Roman"/>
          <w:sz w:val="24"/>
          <w:szCs w:val="24"/>
        </w:rPr>
        <w:t xml:space="preserve">much </w:t>
      </w:r>
      <w:r w:rsidR="006E4F99">
        <w:rPr>
          <w:rFonts w:ascii="Times New Roman" w:hAnsi="Times New Roman" w:cs="Times New Roman"/>
          <w:sz w:val="24"/>
          <w:szCs w:val="24"/>
        </w:rPr>
        <w:t>better reaction</w:t>
      </w:r>
      <w:r w:rsidR="00267EAA">
        <w:rPr>
          <w:rFonts w:ascii="Times New Roman" w:hAnsi="Times New Roman" w:cs="Times New Roman"/>
          <w:sz w:val="24"/>
          <w:szCs w:val="24"/>
        </w:rPr>
        <w:t xml:space="preserve"> for making derivatives of mauve</w:t>
      </w:r>
      <w:r w:rsidR="00E9048D">
        <w:rPr>
          <w:rFonts w:ascii="Times New Roman" w:hAnsi="Times New Roman" w:cs="Times New Roman"/>
          <w:sz w:val="24"/>
          <w:szCs w:val="24"/>
        </w:rPr>
        <w:t>ine</w:t>
      </w:r>
      <w:r w:rsidR="006E4F99">
        <w:rPr>
          <w:rFonts w:ascii="Times New Roman" w:hAnsi="Times New Roman" w:cs="Times New Roman"/>
          <w:sz w:val="24"/>
          <w:szCs w:val="24"/>
        </w:rPr>
        <w:t xml:space="preserve"> than the oxidation of </w:t>
      </w:r>
      <w:r w:rsidR="006E4F99" w:rsidRPr="00145A3A">
        <w:rPr>
          <w:rFonts w:ascii="Times New Roman" w:hAnsi="Times New Roman" w:cs="Times New Roman"/>
          <w:i/>
          <w:sz w:val="24"/>
          <w:szCs w:val="24"/>
        </w:rPr>
        <w:t>p</w:t>
      </w:r>
      <w:r w:rsidR="006E4F99">
        <w:rPr>
          <w:rFonts w:ascii="Times New Roman" w:hAnsi="Times New Roman" w:cs="Times New Roman"/>
          <w:sz w:val="24"/>
          <w:szCs w:val="24"/>
        </w:rPr>
        <w:t>-toluidine/</w:t>
      </w:r>
      <w:r w:rsidR="006E4F99" w:rsidRPr="00145A3A">
        <w:rPr>
          <w:rFonts w:ascii="Times New Roman" w:hAnsi="Times New Roman" w:cs="Times New Roman"/>
          <w:i/>
          <w:sz w:val="24"/>
          <w:szCs w:val="24"/>
        </w:rPr>
        <w:t>o</w:t>
      </w:r>
      <w:r w:rsidR="006E4F99">
        <w:rPr>
          <w:rFonts w:ascii="Times New Roman" w:hAnsi="Times New Roman" w:cs="Times New Roman"/>
          <w:sz w:val="24"/>
          <w:szCs w:val="24"/>
        </w:rPr>
        <w:t xml:space="preserve">-toluidine/aniline. </w:t>
      </w:r>
    </w:p>
    <w:p w:rsidR="00BB5982" w:rsidRPr="00BB5982" w:rsidRDefault="00BB5982" w:rsidP="00B7755C">
      <w:pPr>
        <w:pStyle w:val="NoSpacing"/>
        <w:jc w:val="both"/>
        <w:rPr>
          <w:rFonts w:ascii="Times New Roman" w:hAnsi="Times New Roman" w:cs="Times New Roman"/>
          <w:sz w:val="24"/>
          <w:szCs w:val="24"/>
        </w:rPr>
      </w:pPr>
    </w:p>
    <w:p w:rsidR="00932419" w:rsidRPr="003A1C66" w:rsidRDefault="00484A7F" w:rsidP="003A1C66">
      <w:pPr>
        <w:pStyle w:val="NoSpacing"/>
        <w:jc w:val="center"/>
      </w:pPr>
      <w:r>
        <w:object w:dxaOrig="3885" w:dyaOrig="845">
          <v:shape id="_x0000_i1031" type="#_x0000_t75" style="width:471.75pt;height:102pt" o:ole="">
            <v:imagedata r:id="rId20" o:title=""/>
          </v:shape>
          <o:OLEObject Type="Embed" ProgID="ChemDraw.Document.6.0" ShapeID="_x0000_i1031" DrawAspect="Content" ObjectID="_1428138999" r:id="rId21"/>
        </w:object>
      </w:r>
    </w:p>
    <w:p w:rsidR="00AA3ACD" w:rsidRPr="00C91645" w:rsidRDefault="00AA3ACD" w:rsidP="00AA3ACD">
      <w:pPr>
        <w:pStyle w:val="NoSpacing"/>
        <w:jc w:val="both"/>
        <w:rPr>
          <w:rFonts w:ascii="Times New Roman" w:hAnsi="Times New Roman" w:cs="Times New Roman"/>
          <w:sz w:val="24"/>
          <w:szCs w:val="24"/>
        </w:rPr>
      </w:pPr>
      <w:r w:rsidRPr="00C91645">
        <w:rPr>
          <w:rFonts w:ascii="Times New Roman" w:hAnsi="Times New Roman" w:cs="Times New Roman"/>
          <w:sz w:val="24"/>
          <w:szCs w:val="24"/>
        </w:rPr>
        <w:t xml:space="preserve">Scheme 6 A novel synthesis of </w:t>
      </w:r>
      <w:r w:rsidRPr="00145A3A">
        <w:rPr>
          <w:rFonts w:ascii="Times New Roman" w:hAnsi="Times New Roman" w:cs="Times New Roman"/>
          <w:i/>
          <w:sz w:val="24"/>
          <w:szCs w:val="24"/>
        </w:rPr>
        <w:t>N</w:t>
      </w:r>
      <w:r w:rsidRPr="00C91645">
        <w:rPr>
          <w:rFonts w:ascii="Times New Roman" w:hAnsi="Times New Roman" w:cs="Times New Roman"/>
          <w:sz w:val="24"/>
          <w:szCs w:val="24"/>
        </w:rPr>
        <w:t xml:space="preserve">-methyl-mauveine A </w:t>
      </w:r>
      <w:r w:rsidRPr="00C91645">
        <w:rPr>
          <w:rFonts w:ascii="Times New Roman" w:hAnsi="Times New Roman" w:cs="Times New Roman"/>
          <w:b/>
          <w:sz w:val="24"/>
          <w:szCs w:val="24"/>
        </w:rPr>
        <w:t>12</w:t>
      </w:r>
      <w:r w:rsidRPr="00C91645">
        <w:rPr>
          <w:rFonts w:ascii="Times New Roman" w:hAnsi="Times New Roman" w:cs="Times New Roman"/>
          <w:sz w:val="24"/>
          <w:szCs w:val="24"/>
        </w:rPr>
        <w:t xml:space="preserve"> and B </w:t>
      </w:r>
      <w:r w:rsidRPr="00C91645">
        <w:rPr>
          <w:rFonts w:ascii="Times New Roman" w:hAnsi="Times New Roman" w:cs="Times New Roman"/>
          <w:b/>
          <w:sz w:val="24"/>
          <w:szCs w:val="24"/>
        </w:rPr>
        <w:t>13</w:t>
      </w:r>
      <w:r w:rsidRPr="00C91645">
        <w:rPr>
          <w:rFonts w:ascii="Times New Roman" w:hAnsi="Times New Roman" w:cs="Times New Roman"/>
          <w:sz w:val="24"/>
          <w:szCs w:val="24"/>
        </w:rPr>
        <w:t xml:space="preserve"> from </w:t>
      </w:r>
      <w:r w:rsidRPr="00145A3A">
        <w:rPr>
          <w:rFonts w:ascii="Times New Roman" w:hAnsi="Times New Roman" w:cs="Times New Roman"/>
          <w:i/>
          <w:sz w:val="24"/>
          <w:szCs w:val="24"/>
        </w:rPr>
        <w:t>N</w:t>
      </w:r>
      <w:r w:rsidRPr="00C91645">
        <w:rPr>
          <w:rFonts w:ascii="Times New Roman" w:hAnsi="Times New Roman" w:cs="Times New Roman"/>
          <w:sz w:val="24"/>
          <w:szCs w:val="24"/>
        </w:rPr>
        <w:t>-methyl-</w:t>
      </w:r>
      <w:r w:rsidRPr="00145A3A">
        <w:rPr>
          <w:rFonts w:ascii="Times New Roman" w:hAnsi="Times New Roman" w:cs="Times New Roman"/>
          <w:i/>
          <w:sz w:val="24"/>
          <w:szCs w:val="24"/>
        </w:rPr>
        <w:t>p</w:t>
      </w:r>
      <w:r w:rsidRPr="00C91645">
        <w:rPr>
          <w:rFonts w:ascii="Times New Roman" w:hAnsi="Times New Roman" w:cs="Times New Roman"/>
          <w:sz w:val="24"/>
          <w:szCs w:val="24"/>
        </w:rPr>
        <w:t>-toluidine. (Mauveine A and B respectively is the name given to the chromophores</w:t>
      </w:r>
      <w:r>
        <w:rPr>
          <w:rFonts w:ascii="Times New Roman" w:hAnsi="Times New Roman" w:cs="Times New Roman"/>
          <w:sz w:val="24"/>
          <w:szCs w:val="24"/>
        </w:rPr>
        <w:t xml:space="preserve"> lacking the </w:t>
      </w:r>
      <w:r w:rsidRPr="00145A3A">
        <w:rPr>
          <w:rFonts w:ascii="Times New Roman" w:hAnsi="Times New Roman" w:cs="Times New Roman"/>
          <w:i/>
          <w:sz w:val="24"/>
          <w:szCs w:val="24"/>
        </w:rPr>
        <w:t>N</w:t>
      </w:r>
      <w:r>
        <w:rPr>
          <w:rFonts w:ascii="Times New Roman" w:hAnsi="Times New Roman" w:cs="Times New Roman"/>
          <w:sz w:val="24"/>
          <w:szCs w:val="24"/>
        </w:rPr>
        <w:t>-methyl group)</w:t>
      </w:r>
      <w:r w:rsidRPr="008E38F6">
        <w:rPr>
          <w:rFonts w:ascii="Times New Roman" w:hAnsi="Times New Roman" w:cs="Times New Roman"/>
          <w:b/>
          <w:sz w:val="24"/>
          <w:szCs w:val="24"/>
          <w:vertAlign w:val="superscript"/>
        </w:rPr>
        <w:t>13</w:t>
      </w:r>
    </w:p>
    <w:p w:rsidR="00AA3ACD" w:rsidRDefault="00AA3ACD" w:rsidP="00BB5982">
      <w:pPr>
        <w:pStyle w:val="NoSpacing"/>
        <w:jc w:val="center"/>
        <w:rPr>
          <w:rFonts w:ascii="Times New Roman" w:hAnsi="Times New Roman" w:cs="Times New Roman"/>
          <w:sz w:val="24"/>
          <w:szCs w:val="24"/>
        </w:rPr>
      </w:pPr>
    </w:p>
    <w:p w:rsidR="00BB5982" w:rsidRPr="0019395A" w:rsidRDefault="003A1C66" w:rsidP="00BB5982">
      <w:pPr>
        <w:pStyle w:val="NoSpacing"/>
        <w:jc w:val="both"/>
        <w:rPr>
          <w:rFonts w:ascii="Times New Roman" w:hAnsi="Times New Roman" w:cs="Times New Roman"/>
          <w:sz w:val="24"/>
          <w:szCs w:val="24"/>
        </w:rPr>
      </w:pPr>
      <w:r>
        <w:rPr>
          <w:rFonts w:ascii="Times New Roman" w:hAnsi="Times New Roman" w:cs="Times New Roman"/>
          <w:sz w:val="24"/>
          <w:szCs w:val="24"/>
        </w:rPr>
        <w:t>To separate mixtures of mauveine chromophores</w:t>
      </w:r>
      <w:r w:rsidR="00F60A57">
        <w:rPr>
          <w:rFonts w:ascii="Times New Roman" w:hAnsi="Times New Roman" w:cs="Times New Roman"/>
          <w:sz w:val="24"/>
          <w:szCs w:val="24"/>
        </w:rPr>
        <w:t xml:space="preserve"> by column chromatography</w:t>
      </w:r>
      <w:r>
        <w:rPr>
          <w:rFonts w:ascii="Times New Roman" w:hAnsi="Times New Roman" w:cs="Times New Roman"/>
          <w:sz w:val="24"/>
          <w:szCs w:val="24"/>
        </w:rPr>
        <w:t xml:space="preserve"> the counterion </w:t>
      </w:r>
      <w:r w:rsidR="004E395F">
        <w:rPr>
          <w:rFonts w:ascii="Times New Roman" w:hAnsi="Times New Roman" w:cs="Times New Roman"/>
          <w:sz w:val="24"/>
          <w:szCs w:val="24"/>
        </w:rPr>
        <w:t>was</w:t>
      </w:r>
      <w:r>
        <w:rPr>
          <w:rFonts w:ascii="Times New Roman" w:hAnsi="Times New Roman" w:cs="Times New Roman"/>
          <w:sz w:val="24"/>
          <w:szCs w:val="24"/>
        </w:rPr>
        <w:t xml:space="preserve"> </w:t>
      </w:r>
      <w:r w:rsidR="003F54E7">
        <w:rPr>
          <w:rFonts w:ascii="Times New Roman" w:hAnsi="Times New Roman" w:cs="Times New Roman"/>
          <w:sz w:val="24"/>
          <w:szCs w:val="24"/>
        </w:rPr>
        <w:t>changed</w:t>
      </w:r>
      <w:r>
        <w:rPr>
          <w:rFonts w:ascii="Times New Roman" w:hAnsi="Times New Roman" w:cs="Times New Roman"/>
          <w:sz w:val="24"/>
          <w:szCs w:val="24"/>
        </w:rPr>
        <w:t xml:space="preserve"> from sulphate to acetate. This is easily achieved by taking the dry methanol extract</w:t>
      </w:r>
      <w:r w:rsidR="005C286C">
        <w:rPr>
          <w:rFonts w:ascii="Times New Roman" w:hAnsi="Times New Roman" w:cs="Times New Roman"/>
          <w:sz w:val="24"/>
          <w:szCs w:val="24"/>
        </w:rPr>
        <w:t xml:space="preserve"> from </w:t>
      </w:r>
      <w:r w:rsidR="005C286C">
        <w:rPr>
          <w:rFonts w:ascii="Times New Roman" w:hAnsi="Times New Roman" w:cs="Times New Roman"/>
          <w:sz w:val="24"/>
          <w:szCs w:val="24"/>
        </w:rPr>
        <w:lastRenderedPageBreak/>
        <w:t>a reaction</w:t>
      </w:r>
      <w:r>
        <w:rPr>
          <w:rFonts w:ascii="Times New Roman" w:hAnsi="Times New Roman" w:cs="Times New Roman"/>
          <w:sz w:val="24"/>
          <w:szCs w:val="24"/>
        </w:rPr>
        <w:t xml:space="preserve">, agitating with dilute sodium hydroxide and filtering. The precipitate can be washed with base but </w:t>
      </w:r>
      <w:r w:rsidR="00F60A57">
        <w:rPr>
          <w:rFonts w:ascii="Times New Roman" w:hAnsi="Times New Roman" w:cs="Times New Roman"/>
          <w:sz w:val="24"/>
          <w:szCs w:val="24"/>
        </w:rPr>
        <w:t xml:space="preserve">pure </w:t>
      </w:r>
      <w:r>
        <w:rPr>
          <w:rFonts w:ascii="Times New Roman" w:hAnsi="Times New Roman" w:cs="Times New Roman"/>
          <w:sz w:val="24"/>
          <w:szCs w:val="24"/>
        </w:rPr>
        <w:t xml:space="preserve">water immediately begins to redissolve the dye. </w:t>
      </w:r>
      <w:r w:rsidR="005C286C">
        <w:rPr>
          <w:rFonts w:ascii="Times New Roman" w:hAnsi="Times New Roman" w:cs="Times New Roman"/>
          <w:sz w:val="24"/>
          <w:szCs w:val="24"/>
        </w:rPr>
        <w:t>After base treatment the precipitate is extracted with MeOH then acidified with a few drops of HOAc</w:t>
      </w:r>
      <w:r w:rsidR="001227F4">
        <w:rPr>
          <w:rFonts w:ascii="Times New Roman" w:hAnsi="Times New Roman" w:cs="Times New Roman"/>
          <w:sz w:val="24"/>
          <w:szCs w:val="24"/>
        </w:rPr>
        <w:t xml:space="preserve"> and evaporated to dryness</w:t>
      </w:r>
      <w:r w:rsidR="005C286C">
        <w:rPr>
          <w:rFonts w:ascii="Times New Roman" w:hAnsi="Times New Roman" w:cs="Times New Roman"/>
          <w:sz w:val="24"/>
          <w:szCs w:val="24"/>
        </w:rPr>
        <w:t>. Chromatography is performed using sec-butanol/EtOAc/H</w:t>
      </w:r>
      <w:r w:rsidR="005C286C" w:rsidRPr="005C286C">
        <w:rPr>
          <w:rFonts w:ascii="Times New Roman" w:hAnsi="Times New Roman" w:cs="Times New Roman"/>
          <w:sz w:val="24"/>
          <w:szCs w:val="24"/>
          <w:vertAlign w:val="subscript"/>
        </w:rPr>
        <w:t>2</w:t>
      </w:r>
      <w:r w:rsidR="00AE4A7B">
        <w:rPr>
          <w:rFonts w:ascii="Times New Roman" w:hAnsi="Times New Roman" w:cs="Times New Roman"/>
          <w:sz w:val="24"/>
          <w:szCs w:val="24"/>
        </w:rPr>
        <w:t>O/HOAc (60:30:9.5:0.5</w:t>
      </w:r>
      <w:r w:rsidR="005C286C">
        <w:rPr>
          <w:rFonts w:ascii="Times New Roman" w:hAnsi="Times New Roman" w:cs="Times New Roman"/>
          <w:sz w:val="24"/>
          <w:szCs w:val="24"/>
        </w:rPr>
        <w:t>).</w:t>
      </w:r>
      <w:r w:rsidR="001227F4" w:rsidRPr="008E38F6">
        <w:rPr>
          <w:rFonts w:ascii="Times New Roman" w:hAnsi="Times New Roman" w:cs="Times New Roman"/>
          <w:b/>
          <w:sz w:val="24"/>
          <w:szCs w:val="24"/>
          <w:vertAlign w:val="superscript"/>
        </w:rPr>
        <w:t>11</w:t>
      </w:r>
      <w:r w:rsidR="005C286C">
        <w:rPr>
          <w:rFonts w:ascii="Times New Roman" w:hAnsi="Times New Roman" w:cs="Times New Roman"/>
          <w:sz w:val="24"/>
          <w:szCs w:val="24"/>
        </w:rPr>
        <w:t xml:space="preserve"> By this method the two chromophores were separated</w:t>
      </w:r>
      <w:r w:rsidR="003F54E7">
        <w:rPr>
          <w:rFonts w:ascii="Times New Roman" w:hAnsi="Times New Roman" w:cs="Times New Roman"/>
          <w:sz w:val="24"/>
          <w:szCs w:val="24"/>
        </w:rPr>
        <w:t xml:space="preserve"> by collecting fractions</w:t>
      </w:r>
      <w:r w:rsidR="005C286C">
        <w:rPr>
          <w:rFonts w:ascii="Times New Roman" w:hAnsi="Times New Roman" w:cs="Times New Roman"/>
          <w:sz w:val="24"/>
          <w:szCs w:val="24"/>
        </w:rPr>
        <w:t xml:space="preserve"> and characterised. The yields </w:t>
      </w:r>
      <w:r w:rsidR="00CB0304">
        <w:rPr>
          <w:rFonts w:ascii="Times New Roman" w:hAnsi="Times New Roman" w:cs="Times New Roman"/>
          <w:sz w:val="24"/>
          <w:szCs w:val="24"/>
        </w:rPr>
        <w:t>from reacting</w:t>
      </w:r>
      <w:r w:rsidR="005C286C">
        <w:rPr>
          <w:rFonts w:ascii="Times New Roman" w:hAnsi="Times New Roman" w:cs="Times New Roman"/>
          <w:sz w:val="24"/>
          <w:szCs w:val="24"/>
        </w:rPr>
        <w:t xml:space="preserve"> </w:t>
      </w:r>
      <w:r w:rsidR="005C286C" w:rsidRPr="004E395F">
        <w:rPr>
          <w:rFonts w:ascii="Times New Roman" w:hAnsi="Times New Roman" w:cs="Times New Roman"/>
          <w:i/>
          <w:sz w:val="24"/>
          <w:szCs w:val="24"/>
        </w:rPr>
        <w:t>o</w:t>
      </w:r>
      <w:r w:rsidR="005C286C">
        <w:rPr>
          <w:rFonts w:ascii="Times New Roman" w:hAnsi="Times New Roman" w:cs="Times New Roman"/>
          <w:sz w:val="24"/>
          <w:szCs w:val="24"/>
        </w:rPr>
        <w:t>-toluidine and aniline</w:t>
      </w:r>
      <w:r w:rsidR="00CB0304">
        <w:rPr>
          <w:rFonts w:ascii="Times New Roman" w:hAnsi="Times New Roman" w:cs="Times New Roman"/>
          <w:sz w:val="24"/>
          <w:szCs w:val="24"/>
        </w:rPr>
        <w:t xml:space="preserve"> with compound </w:t>
      </w:r>
      <w:r w:rsidR="00CB0304" w:rsidRPr="00CB0304">
        <w:rPr>
          <w:rFonts w:ascii="Times New Roman" w:hAnsi="Times New Roman" w:cs="Times New Roman"/>
          <w:b/>
          <w:sz w:val="24"/>
          <w:szCs w:val="24"/>
        </w:rPr>
        <w:t>1</w:t>
      </w:r>
      <w:r w:rsidR="00F556E5">
        <w:rPr>
          <w:rFonts w:ascii="Times New Roman" w:hAnsi="Times New Roman" w:cs="Times New Roman"/>
          <w:b/>
          <w:sz w:val="24"/>
          <w:szCs w:val="24"/>
        </w:rPr>
        <w:t>0</w:t>
      </w:r>
      <w:r w:rsidR="005C286C">
        <w:rPr>
          <w:rFonts w:ascii="Times New Roman" w:hAnsi="Times New Roman" w:cs="Times New Roman"/>
          <w:sz w:val="24"/>
          <w:szCs w:val="24"/>
        </w:rPr>
        <w:t xml:space="preserve"> are m</w:t>
      </w:r>
      <w:r w:rsidR="00CB0304">
        <w:rPr>
          <w:rFonts w:ascii="Times New Roman" w:hAnsi="Times New Roman" w:cs="Times New Roman"/>
          <w:sz w:val="24"/>
          <w:szCs w:val="24"/>
        </w:rPr>
        <w:t>u</w:t>
      </w:r>
      <w:r w:rsidR="005C286C">
        <w:rPr>
          <w:rFonts w:ascii="Times New Roman" w:hAnsi="Times New Roman" w:cs="Times New Roman"/>
          <w:sz w:val="24"/>
          <w:szCs w:val="24"/>
        </w:rPr>
        <w:t>ch higher than</w:t>
      </w:r>
      <w:r w:rsidR="00CB0304">
        <w:rPr>
          <w:rFonts w:ascii="Times New Roman" w:hAnsi="Times New Roman" w:cs="Times New Roman"/>
          <w:sz w:val="24"/>
          <w:szCs w:val="24"/>
        </w:rPr>
        <w:t xml:space="preserve"> the yields from</w:t>
      </w:r>
      <w:r w:rsidR="005C286C">
        <w:rPr>
          <w:rFonts w:ascii="Times New Roman" w:hAnsi="Times New Roman" w:cs="Times New Roman"/>
          <w:sz w:val="24"/>
          <w:szCs w:val="24"/>
        </w:rPr>
        <w:t xml:space="preserve"> using aniline alone.</w:t>
      </w:r>
      <w:r w:rsidR="00CB0304">
        <w:rPr>
          <w:rFonts w:ascii="Times New Roman" w:hAnsi="Times New Roman" w:cs="Times New Roman"/>
          <w:sz w:val="24"/>
          <w:szCs w:val="24"/>
        </w:rPr>
        <w:t xml:space="preserve"> </w:t>
      </w:r>
      <w:r w:rsidR="00CB0304" w:rsidRPr="00B70361">
        <w:rPr>
          <w:rFonts w:ascii="Times New Roman" w:hAnsi="Times New Roman" w:cs="Times New Roman"/>
          <w:i/>
          <w:sz w:val="24"/>
          <w:szCs w:val="24"/>
        </w:rPr>
        <w:t>N</w:t>
      </w:r>
      <w:r w:rsidR="00CB0304">
        <w:rPr>
          <w:rFonts w:ascii="Times New Roman" w:hAnsi="Times New Roman" w:cs="Times New Roman"/>
          <w:sz w:val="24"/>
          <w:szCs w:val="24"/>
        </w:rPr>
        <w:t xml:space="preserve">-Methyl </w:t>
      </w:r>
      <w:r w:rsidR="00BE157D">
        <w:rPr>
          <w:rFonts w:ascii="Times New Roman" w:hAnsi="Times New Roman" w:cs="Times New Roman"/>
          <w:sz w:val="24"/>
          <w:szCs w:val="24"/>
        </w:rPr>
        <w:t>m</w:t>
      </w:r>
      <w:r w:rsidR="00CB0304">
        <w:rPr>
          <w:rFonts w:ascii="Times New Roman" w:hAnsi="Times New Roman" w:cs="Times New Roman"/>
          <w:sz w:val="24"/>
          <w:szCs w:val="24"/>
        </w:rPr>
        <w:t>auve</w:t>
      </w:r>
      <w:r w:rsidR="00E9048D">
        <w:rPr>
          <w:rFonts w:ascii="Times New Roman" w:hAnsi="Times New Roman" w:cs="Times New Roman"/>
          <w:sz w:val="24"/>
          <w:szCs w:val="24"/>
        </w:rPr>
        <w:t>ine</w:t>
      </w:r>
      <w:r w:rsidR="00CB0304">
        <w:rPr>
          <w:rFonts w:ascii="Times New Roman" w:hAnsi="Times New Roman" w:cs="Times New Roman"/>
          <w:sz w:val="24"/>
          <w:szCs w:val="24"/>
        </w:rPr>
        <w:t xml:space="preserve"> B </w:t>
      </w:r>
      <w:r w:rsidR="00CB0304" w:rsidRPr="00CB0304">
        <w:rPr>
          <w:rFonts w:ascii="Times New Roman" w:hAnsi="Times New Roman" w:cs="Times New Roman"/>
          <w:b/>
          <w:sz w:val="24"/>
          <w:szCs w:val="24"/>
        </w:rPr>
        <w:t>1</w:t>
      </w:r>
      <w:r w:rsidR="00F556E5">
        <w:rPr>
          <w:rFonts w:ascii="Times New Roman" w:hAnsi="Times New Roman" w:cs="Times New Roman"/>
          <w:b/>
          <w:sz w:val="24"/>
          <w:szCs w:val="24"/>
        </w:rPr>
        <w:t>3</w:t>
      </w:r>
      <w:r w:rsidR="00CB0304">
        <w:rPr>
          <w:rFonts w:ascii="Times New Roman" w:hAnsi="Times New Roman" w:cs="Times New Roman"/>
          <w:sz w:val="24"/>
          <w:szCs w:val="24"/>
        </w:rPr>
        <w:t xml:space="preserve"> elutes first. It gave 3 methyl</w:t>
      </w:r>
      <w:r w:rsidR="00883FC6">
        <w:rPr>
          <w:rFonts w:ascii="Times New Roman" w:hAnsi="Times New Roman" w:cs="Times New Roman"/>
          <w:sz w:val="24"/>
          <w:szCs w:val="24"/>
        </w:rPr>
        <w:t xml:space="preserve"> groups</w:t>
      </w:r>
      <w:r w:rsidR="00CB0304">
        <w:rPr>
          <w:rFonts w:ascii="Times New Roman" w:hAnsi="Times New Roman" w:cs="Times New Roman"/>
          <w:sz w:val="24"/>
          <w:szCs w:val="24"/>
        </w:rPr>
        <w:t xml:space="preserve"> </w:t>
      </w:r>
      <w:r w:rsidR="00883FC6">
        <w:rPr>
          <w:rFonts w:ascii="Times New Roman" w:hAnsi="Times New Roman" w:cs="Times New Roman"/>
          <w:sz w:val="24"/>
          <w:szCs w:val="24"/>
        </w:rPr>
        <w:t xml:space="preserve">in the </w:t>
      </w:r>
      <w:r w:rsidR="00883FC6" w:rsidRPr="00883FC6">
        <w:rPr>
          <w:rFonts w:ascii="Times New Roman" w:hAnsi="Times New Roman" w:cs="Times New Roman"/>
          <w:sz w:val="24"/>
          <w:szCs w:val="24"/>
          <w:vertAlign w:val="superscript"/>
        </w:rPr>
        <w:t>13</w:t>
      </w:r>
      <w:r w:rsidR="00883FC6">
        <w:rPr>
          <w:rFonts w:ascii="Times New Roman" w:hAnsi="Times New Roman" w:cs="Times New Roman"/>
          <w:sz w:val="24"/>
          <w:szCs w:val="24"/>
        </w:rPr>
        <w:t xml:space="preserve">C NMR </w:t>
      </w:r>
      <w:r w:rsidR="00CB0304">
        <w:rPr>
          <w:rFonts w:ascii="Times New Roman" w:hAnsi="Times New Roman" w:cs="Times New Roman"/>
          <w:sz w:val="24"/>
          <w:szCs w:val="24"/>
        </w:rPr>
        <w:t xml:space="preserve">at 16.2, 16.7 and 19.7 ppm. The </w:t>
      </w:r>
      <w:r w:rsidR="00CB0304" w:rsidRPr="00B70361">
        <w:rPr>
          <w:rFonts w:ascii="Times New Roman" w:hAnsi="Times New Roman" w:cs="Times New Roman"/>
          <w:i/>
          <w:sz w:val="24"/>
          <w:szCs w:val="24"/>
        </w:rPr>
        <w:t>N</w:t>
      </w:r>
      <w:r w:rsidR="00CB0304">
        <w:rPr>
          <w:rFonts w:ascii="Times New Roman" w:hAnsi="Times New Roman" w:cs="Times New Roman"/>
          <w:sz w:val="24"/>
          <w:szCs w:val="24"/>
        </w:rPr>
        <w:t xml:space="preserve">-methyl group appeared at 39.7 ppm. In the </w:t>
      </w:r>
      <w:r w:rsidR="00CB0304" w:rsidRPr="00CB0304">
        <w:rPr>
          <w:rFonts w:ascii="Times New Roman" w:hAnsi="Times New Roman" w:cs="Times New Roman"/>
          <w:sz w:val="24"/>
          <w:szCs w:val="24"/>
          <w:vertAlign w:val="superscript"/>
        </w:rPr>
        <w:t>1</w:t>
      </w:r>
      <w:r w:rsidR="00CB0304">
        <w:rPr>
          <w:rFonts w:ascii="Times New Roman" w:hAnsi="Times New Roman" w:cs="Times New Roman"/>
          <w:sz w:val="24"/>
          <w:szCs w:val="24"/>
        </w:rPr>
        <w:t xml:space="preserve">H NMR a characteristic singlet was present at 7.81 ppm for the deshielded </w:t>
      </w:r>
      <w:r w:rsidR="00883FC6">
        <w:rPr>
          <w:rFonts w:ascii="Times New Roman" w:hAnsi="Times New Roman" w:cs="Times New Roman"/>
          <w:sz w:val="24"/>
          <w:szCs w:val="24"/>
        </w:rPr>
        <w:t>proton</w:t>
      </w:r>
      <w:r w:rsidR="00CB0304">
        <w:rPr>
          <w:rFonts w:ascii="Times New Roman" w:hAnsi="Times New Roman" w:cs="Times New Roman"/>
          <w:sz w:val="24"/>
          <w:szCs w:val="24"/>
        </w:rPr>
        <w:t xml:space="preserve"> at position </w:t>
      </w:r>
      <w:r w:rsidR="00883FC6">
        <w:rPr>
          <w:rFonts w:ascii="Times New Roman" w:hAnsi="Times New Roman" w:cs="Times New Roman"/>
          <w:sz w:val="24"/>
          <w:szCs w:val="24"/>
        </w:rPr>
        <w:t>9</w:t>
      </w:r>
      <w:r w:rsidR="00CB0304">
        <w:rPr>
          <w:rFonts w:ascii="Times New Roman" w:hAnsi="Times New Roman" w:cs="Times New Roman"/>
          <w:sz w:val="24"/>
          <w:szCs w:val="24"/>
        </w:rPr>
        <w:t xml:space="preserve">. </w:t>
      </w:r>
      <w:r w:rsidR="00883FC6">
        <w:rPr>
          <w:rFonts w:ascii="Times New Roman" w:hAnsi="Times New Roman" w:cs="Times New Roman"/>
          <w:sz w:val="24"/>
          <w:szCs w:val="24"/>
        </w:rPr>
        <w:t xml:space="preserve">The </w:t>
      </w:r>
      <w:r w:rsidR="00D9698A">
        <w:rPr>
          <w:rFonts w:ascii="Times New Roman" w:hAnsi="Times New Roman" w:cs="Times New Roman"/>
          <w:sz w:val="24"/>
          <w:szCs w:val="24"/>
        </w:rPr>
        <w:t xml:space="preserve">characteristic </w:t>
      </w:r>
      <w:r w:rsidR="00883FC6">
        <w:rPr>
          <w:rFonts w:ascii="Times New Roman" w:hAnsi="Times New Roman" w:cs="Times New Roman"/>
          <w:sz w:val="24"/>
          <w:szCs w:val="24"/>
        </w:rPr>
        <w:t xml:space="preserve">methyl group at position 1 also appeared </w:t>
      </w:r>
      <w:r w:rsidR="003B5BDD">
        <w:rPr>
          <w:rFonts w:ascii="Times New Roman" w:hAnsi="Times New Roman" w:cs="Times New Roman"/>
          <w:sz w:val="24"/>
          <w:szCs w:val="24"/>
        </w:rPr>
        <w:t xml:space="preserve">deshielded </w:t>
      </w:r>
      <w:r w:rsidR="00883FC6">
        <w:rPr>
          <w:rFonts w:ascii="Times New Roman" w:hAnsi="Times New Roman" w:cs="Times New Roman"/>
          <w:sz w:val="24"/>
          <w:szCs w:val="24"/>
        </w:rPr>
        <w:t xml:space="preserve">at 2.7 ppm. </w:t>
      </w:r>
      <w:r w:rsidR="00CB0304">
        <w:rPr>
          <w:rFonts w:ascii="Times New Roman" w:hAnsi="Times New Roman" w:cs="Times New Roman"/>
          <w:sz w:val="24"/>
          <w:szCs w:val="24"/>
        </w:rPr>
        <w:t xml:space="preserve"> </w:t>
      </w:r>
      <w:r w:rsidR="00BE157D">
        <w:rPr>
          <w:rFonts w:ascii="Times New Roman" w:hAnsi="Times New Roman" w:cs="Times New Roman"/>
          <w:sz w:val="24"/>
          <w:szCs w:val="24"/>
        </w:rPr>
        <w:t>The accurate mass spectrum</w:t>
      </w:r>
      <w:r w:rsidR="00E936AC">
        <w:rPr>
          <w:rFonts w:ascii="Times New Roman" w:hAnsi="Times New Roman" w:cs="Times New Roman"/>
          <w:sz w:val="24"/>
          <w:szCs w:val="24"/>
        </w:rPr>
        <w:t xml:space="preserve"> </w:t>
      </w:r>
      <w:r w:rsidR="00D9698A">
        <w:rPr>
          <w:rFonts w:ascii="Times New Roman" w:hAnsi="Times New Roman" w:cs="Times New Roman"/>
          <w:sz w:val="24"/>
          <w:szCs w:val="24"/>
        </w:rPr>
        <w:t xml:space="preserve">confirmed the </w:t>
      </w:r>
      <w:r w:rsidR="00E936AC">
        <w:rPr>
          <w:rFonts w:ascii="Times New Roman" w:hAnsi="Times New Roman" w:cs="Times New Roman"/>
          <w:sz w:val="24"/>
          <w:szCs w:val="24"/>
        </w:rPr>
        <w:t>molecular</w:t>
      </w:r>
      <w:r w:rsidR="004C2EA3">
        <w:rPr>
          <w:rFonts w:ascii="Times New Roman" w:hAnsi="Times New Roman" w:cs="Times New Roman"/>
          <w:sz w:val="24"/>
          <w:szCs w:val="24"/>
        </w:rPr>
        <w:t xml:space="preserve"> ion</w:t>
      </w:r>
      <w:r w:rsidR="00BE157D">
        <w:rPr>
          <w:rFonts w:ascii="Times New Roman" w:hAnsi="Times New Roman" w:cs="Times New Roman"/>
          <w:sz w:val="24"/>
          <w:szCs w:val="24"/>
        </w:rPr>
        <w:t xml:space="preserve">. </w:t>
      </w:r>
      <w:r w:rsidR="00BE157D" w:rsidRPr="00B70361">
        <w:rPr>
          <w:rFonts w:ascii="Times New Roman" w:hAnsi="Times New Roman" w:cs="Times New Roman"/>
          <w:i/>
          <w:sz w:val="24"/>
          <w:szCs w:val="24"/>
        </w:rPr>
        <w:t>N</w:t>
      </w:r>
      <w:r w:rsidR="00BE157D">
        <w:rPr>
          <w:rFonts w:ascii="Times New Roman" w:hAnsi="Times New Roman" w:cs="Times New Roman"/>
          <w:sz w:val="24"/>
          <w:szCs w:val="24"/>
        </w:rPr>
        <w:t>-Methyl m</w:t>
      </w:r>
      <w:r w:rsidR="00CB0304">
        <w:rPr>
          <w:rFonts w:ascii="Times New Roman" w:hAnsi="Times New Roman" w:cs="Times New Roman"/>
          <w:sz w:val="24"/>
          <w:szCs w:val="24"/>
        </w:rPr>
        <w:t>auve</w:t>
      </w:r>
      <w:r w:rsidR="00E9048D">
        <w:rPr>
          <w:rFonts w:ascii="Times New Roman" w:hAnsi="Times New Roman" w:cs="Times New Roman"/>
          <w:sz w:val="24"/>
          <w:szCs w:val="24"/>
        </w:rPr>
        <w:t>ine</w:t>
      </w:r>
      <w:r w:rsidR="00CB0304">
        <w:rPr>
          <w:rFonts w:ascii="Times New Roman" w:hAnsi="Times New Roman" w:cs="Times New Roman"/>
          <w:sz w:val="24"/>
          <w:szCs w:val="24"/>
        </w:rPr>
        <w:t xml:space="preserve"> A </w:t>
      </w:r>
      <w:r w:rsidR="00CB0304" w:rsidRPr="00CB0304">
        <w:rPr>
          <w:rFonts w:ascii="Times New Roman" w:hAnsi="Times New Roman" w:cs="Times New Roman"/>
          <w:b/>
          <w:sz w:val="24"/>
          <w:szCs w:val="24"/>
        </w:rPr>
        <w:t>1</w:t>
      </w:r>
      <w:r w:rsidR="00F556E5">
        <w:rPr>
          <w:rFonts w:ascii="Times New Roman" w:hAnsi="Times New Roman" w:cs="Times New Roman"/>
          <w:b/>
          <w:sz w:val="24"/>
          <w:szCs w:val="24"/>
        </w:rPr>
        <w:t>2</w:t>
      </w:r>
      <w:r w:rsidR="00CB0304" w:rsidRPr="00CB0304">
        <w:rPr>
          <w:rFonts w:ascii="Times New Roman" w:hAnsi="Times New Roman" w:cs="Times New Roman"/>
          <w:b/>
          <w:sz w:val="24"/>
          <w:szCs w:val="24"/>
        </w:rPr>
        <w:t xml:space="preserve"> </w:t>
      </w:r>
      <w:r w:rsidR="005C286C" w:rsidRPr="00CB0304">
        <w:rPr>
          <w:rFonts w:ascii="Times New Roman" w:hAnsi="Times New Roman" w:cs="Times New Roman"/>
          <w:b/>
          <w:sz w:val="24"/>
          <w:szCs w:val="24"/>
        </w:rPr>
        <w:t xml:space="preserve"> </w:t>
      </w:r>
      <w:r w:rsidR="00CB0304" w:rsidRPr="00CB0304">
        <w:rPr>
          <w:rFonts w:ascii="Times New Roman" w:hAnsi="Times New Roman" w:cs="Times New Roman"/>
          <w:sz w:val="24"/>
          <w:szCs w:val="24"/>
        </w:rPr>
        <w:t>elutes next.</w:t>
      </w:r>
      <w:r w:rsidR="00CB0304">
        <w:rPr>
          <w:rFonts w:ascii="Times New Roman" w:hAnsi="Times New Roman" w:cs="Times New Roman"/>
          <w:b/>
          <w:sz w:val="24"/>
          <w:szCs w:val="24"/>
        </w:rPr>
        <w:t xml:space="preserve"> </w:t>
      </w:r>
      <w:r w:rsidR="00BE157D" w:rsidRPr="00BE157D">
        <w:rPr>
          <w:rFonts w:ascii="Times New Roman" w:hAnsi="Times New Roman" w:cs="Times New Roman"/>
          <w:sz w:val="24"/>
          <w:szCs w:val="24"/>
        </w:rPr>
        <w:t xml:space="preserve">It showed </w:t>
      </w:r>
      <w:r w:rsidR="00BE157D">
        <w:rPr>
          <w:rFonts w:ascii="Times New Roman" w:hAnsi="Times New Roman" w:cs="Times New Roman"/>
          <w:sz w:val="24"/>
          <w:szCs w:val="24"/>
        </w:rPr>
        <w:t>2 methyl groups</w:t>
      </w:r>
      <w:r w:rsidR="00883FC6">
        <w:rPr>
          <w:rFonts w:ascii="Times New Roman" w:hAnsi="Times New Roman" w:cs="Times New Roman"/>
          <w:sz w:val="24"/>
          <w:szCs w:val="24"/>
        </w:rPr>
        <w:t xml:space="preserve"> in the </w:t>
      </w:r>
      <w:r w:rsidR="00883FC6" w:rsidRPr="00883FC6">
        <w:rPr>
          <w:rFonts w:ascii="Times New Roman" w:hAnsi="Times New Roman" w:cs="Times New Roman"/>
          <w:sz w:val="24"/>
          <w:szCs w:val="24"/>
          <w:vertAlign w:val="superscript"/>
        </w:rPr>
        <w:t>13</w:t>
      </w:r>
      <w:r w:rsidR="00883FC6">
        <w:rPr>
          <w:rFonts w:ascii="Times New Roman" w:hAnsi="Times New Roman" w:cs="Times New Roman"/>
          <w:sz w:val="24"/>
          <w:szCs w:val="24"/>
        </w:rPr>
        <w:t>C NMR</w:t>
      </w:r>
      <w:r w:rsidR="00BE157D">
        <w:rPr>
          <w:rFonts w:ascii="Times New Roman" w:hAnsi="Times New Roman" w:cs="Times New Roman"/>
          <w:sz w:val="24"/>
          <w:szCs w:val="24"/>
        </w:rPr>
        <w:t xml:space="preserve"> at 16.2 and 19.8 ppm and an </w:t>
      </w:r>
      <w:r w:rsidR="00BE157D" w:rsidRPr="00B70361">
        <w:rPr>
          <w:rFonts w:ascii="Times New Roman" w:hAnsi="Times New Roman" w:cs="Times New Roman"/>
          <w:i/>
          <w:sz w:val="24"/>
          <w:szCs w:val="24"/>
        </w:rPr>
        <w:t>N</w:t>
      </w:r>
      <w:r w:rsidR="00BE157D">
        <w:rPr>
          <w:rFonts w:ascii="Times New Roman" w:hAnsi="Times New Roman" w:cs="Times New Roman"/>
          <w:sz w:val="24"/>
          <w:szCs w:val="24"/>
        </w:rPr>
        <w:t>-methyl group at 39.8 ppm.</w:t>
      </w:r>
      <w:r w:rsidR="00883FC6">
        <w:rPr>
          <w:rFonts w:ascii="Times New Roman" w:hAnsi="Times New Roman" w:cs="Times New Roman"/>
          <w:sz w:val="24"/>
          <w:szCs w:val="24"/>
        </w:rPr>
        <w:t xml:space="preserve"> In the </w:t>
      </w:r>
      <w:r w:rsidR="00883FC6" w:rsidRPr="00883FC6">
        <w:rPr>
          <w:rFonts w:ascii="Times New Roman" w:hAnsi="Times New Roman" w:cs="Times New Roman"/>
          <w:sz w:val="24"/>
          <w:szCs w:val="24"/>
          <w:vertAlign w:val="superscript"/>
        </w:rPr>
        <w:t>1</w:t>
      </w:r>
      <w:r w:rsidR="00883FC6">
        <w:rPr>
          <w:rFonts w:ascii="Times New Roman" w:hAnsi="Times New Roman" w:cs="Times New Roman"/>
          <w:sz w:val="24"/>
          <w:szCs w:val="24"/>
        </w:rPr>
        <w:t xml:space="preserve">H NMR it showed a characteristic doublet at 7.8 ppm for the proton at position 1 and a singlet at 7.7 ppm for the proton at position 9. </w:t>
      </w:r>
      <w:r w:rsidR="00E9048D">
        <w:rPr>
          <w:rFonts w:ascii="Times New Roman" w:hAnsi="Times New Roman" w:cs="Times New Roman"/>
          <w:sz w:val="24"/>
          <w:szCs w:val="24"/>
        </w:rPr>
        <w:t>Accurate mass spectrometry confirmed the molecular ion</w:t>
      </w:r>
      <w:r w:rsidR="00A575F3">
        <w:rPr>
          <w:rFonts w:ascii="Times New Roman" w:hAnsi="Times New Roman" w:cs="Times New Roman"/>
          <w:sz w:val="24"/>
          <w:szCs w:val="24"/>
        </w:rPr>
        <w:t xml:space="preserve">. For both </w:t>
      </w:r>
      <w:r w:rsidR="00A575F3" w:rsidRPr="00B70361">
        <w:rPr>
          <w:rFonts w:ascii="Times New Roman" w:hAnsi="Times New Roman" w:cs="Times New Roman"/>
          <w:i/>
          <w:sz w:val="24"/>
          <w:szCs w:val="24"/>
        </w:rPr>
        <w:t>N</w:t>
      </w:r>
      <w:r w:rsidR="00A575F3">
        <w:rPr>
          <w:rFonts w:ascii="Times New Roman" w:hAnsi="Times New Roman" w:cs="Times New Roman"/>
          <w:sz w:val="24"/>
          <w:szCs w:val="24"/>
        </w:rPr>
        <w:t>-methyl mauve</w:t>
      </w:r>
      <w:r w:rsidR="00B456C3">
        <w:rPr>
          <w:rFonts w:ascii="Times New Roman" w:hAnsi="Times New Roman" w:cs="Times New Roman"/>
          <w:sz w:val="24"/>
          <w:szCs w:val="24"/>
        </w:rPr>
        <w:t>ine</w:t>
      </w:r>
      <w:r w:rsidR="00A575F3">
        <w:rPr>
          <w:rFonts w:ascii="Times New Roman" w:hAnsi="Times New Roman" w:cs="Times New Roman"/>
          <w:sz w:val="24"/>
          <w:szCs w:val="24"/>
        </w:rPr>
        <w:t xml:space="preserve"> A and B the central phenyl ring is apparent because 3 hydrogens appear as a multiplet centered around 7.75 ppm then the 2 ortho protons appear as a doublet fu</w:t>
      </w:r>
      <w:r w:rsidR="00CA6BF7">
        <w:rPr>
          <w:rFonts w:ascii="Times New Roman" w:hAnsi="Times New Roman" w:cs="Times New Roman"/>
          <w:sz w:val="24"/>
          <w:szCs w:val="24"/>
        </w:rPr>
        <w:t xml:space="preserve">rther upfield at about 7.4 ppm. Evidently the use of an </w:t>
      </w:r>
      <w:r w:rsidR="00CA6BF7" w:rsidRPr="00B70361">
        <w:rPr>
          <w:rFonts w:ascii="Times New Roman" w:hAnsi="Times New Roman" w:cs="Times New Roman"/>
          <w:i/>
          <w:sz w:val="24"/>
          <w:szCs w:val="24"/>
        </w:rPr>
        <w:t>N</w:t>
      </w:r>
      <w:r w:rsidR="00CA6BF7">
        <w:rPr>
          <w:rFonts w:ascii="Times New Roman" w:hAnsi="Times New Roman" w:cs="Times New Roman"/>
          <w:sz w:val="24"/>
          <w:szCs w:val="24"/>
        </w:rPr>
        <w:t>-alkylated building block favours the incorporation of a phenyl ri</w:t>
      </w:r>
      <w:r w:rsidR="00DB7F30">
        <w:rPr>
          <w:rFonts w:ascii="Times New Roman" w:hAnsi="Times New Roman" w:cs="Times New Roman"/>
          <w:sz w:val="24"/>
          <w:szCs w:val="24"/>
        </w:rPr>
        <w:t>ng into position 5 (aniline as the building block).</w:t>
      </w:r>
      <w:r w:rsidR="008811EF">
        <w:rPr>
          <w:rFonts w:ascii="Times New Roman" w:hAnsi="Times New Roman" w:cs="Times New Roman"/>
          <w:sz w:val="24"/>
          <w:szCs w:val="24"/>
        </w:rPr>
        <w:t xml:space="preserve"> The IR spectra of both dyes show absorptions at 1550 cm</w:t>
      </w:r>
      <w:r w:rsidR="008811EF" w:rsidRPr="008811EF">
        <w:rPr>
          <w:rFonts w:ascii="Times New Roman" w:hAnsi="Times New Roman" w:cs="Times New Roman"/>
          <w:sz w:val="24"/>
          <w:szCs w:val="24"/>
          <w:vertAlign w:val="superscript"/>
        </w:rPr>
        <w:t>-1</w:t>
      </w:r>
      <w:r w:rsidR="008811EF">
        <w:rPr>
          <w:rFonts w:ascii="Times New Roman" w:hAnsi="Times New Roman" w:cs="Times New Roman"/>
          <w:sz w:val="24"/>
          <w:szCs w:val="24"/>
        </w:rPr>
        <w:t xml:space="preserve"> and 1408 cm</w:t>
      </w:r>
      <w:r w:rsidR="008811EF" w:rsidRPr="008811EF">
        <w:rPr>
          <w:rFonts w:ascii="Times New Roman" w:hAnsi="Times New Roman" w:cs="Times New Roman"/>
          <w:sz w:val="24"/>
          <w:szCs w:val="24"/>
          <w:vertAlign w:val="superscript"/>
        </w:rPr>
        <w:t>-1</w:t>
      </w:r>
      <w:r w:rsidR="008811EF">
        <w:rPr>
          <w:rFonts w:ascii="Times New Roman" w:hAnsi="Times New Roman" w:cs="Times New Roman"/>
          <w:sz w:val="24"/>
          <w:szCs w:val="24"/>
        </w:rPr>
        <w:t xml:space="preserve"> due to asymmetric and symmetric C-O stretches respectively.</w:t>
      </w:r>
      <w:r w:rsidR="00A829E3">
        <w:rPr>
          <w:rFonts w:ascii="Times New Roman" w:hAnsi="Times New Roman" w:cs="Times New Roman"/>
          <w:b/>
          <w:sz w:val="24"/>
          <w:szCs w:val="24"/>
          <w:vertAlign w:val="superscript"/>
        </w:rPr>
        <w:t>21</w:t>
      </w:r>
      <w:r w:rsidR="0019395A">
        <w:rPr>
          <w:rFonts w:ascii="Times New Roman" w:hAnsi="Times New Roman" w:cs="Times New Roman"/>
          <w:sz w:val="24"/>
          <w:szCs w:val="24"/>
        </w:rPr>
        <w:t xml:space="preserve"> Both dyes show the same absorption max</w:t>
      </w:r>
      <w:r w:rsidR="0067462C">
        <w:rPr>
          <w:rFonts w:ascii="Times New Roman" w:hAnsi="Times New Roman" w:cs="Times New Roman"/>
          <w:sz w:val="24"/>
          <w:szCs w:val="24"/>
        </w:rPr>
        <w:t>im</w:t>
      </w:r>
      <w:r w:rsidR="0019395A">
        <w:rPr>
          <w:rFonts w:ascii="Times New Roman" w:hAnsi="Times New Roman" w:cs="Times New Roman"/>
          <w:sz w:val="24"/>
          <w:szCs w:val="24"/>
        </w:rPr>
        <w:t>um at 550 nm and stain silk an attractive purple colour from water.</w:t>
      </w:r>
      <w:r w:rsidR="00CB047A">
        <w:rPr>
          <w:rFonts w:ascii="Times New Roman" w:hAnsi="Times New Roman" w:cs="Times New Roman"/>
          <w:sz w:val="24"/>
          <w:szCs w:val="24"/>
        </w:rPr>
        <w:t xml:space="preserve"> In each case the </w:t>
      </w:r>
      <w:r w:rsidR="00CB047A" w:rsidRPr="00B70361">
        <w:rPr>
          <w:rFonts w:ascii="Times New Roman" w:hAnsi="Times New Roman" w:cs="Times New Roman"/>
          <w:i/>
          <w:sz w:val="24"/>
          <w:szCs w:val="24"/>
        </w:rPr>
        <w:t>N</w:t>
      </w:r>
      <w:r w:rsidR="00CB047A">
        <w:rPr>
          <w:rFonts w:ascii="Times New Roman" w:hAnsi="Times New Roman" w:cs="Times New Roman"/>
          <w:sz w:val="24"/>
          <w:szCs w:val="24"/>
        </w:rPr>
        <w:t>-methyl groups are masked behind the CD</w:t>
      </w:r>
      <w:r w:rsidR="00CB047A" w:rsidRPr="00CB047A">
        <w:rPr>
          <w:rFonts w:ascii="Times New Roman" w:hAnsi="Times New Roman" w:cs="Times New Roman"/>
          <w:sz w:val="24"/>
          <w:szCs w:val="24"/>
          <w:vertAlign w:val="subscript"/>
        </w:rPr>
        <w:t>3</w:t>
      </w:r>
      <w:r w:rsidR="00CB047A">
        <w:rPr>
          <w:rFonts w:ascii="Times New Roman" w:hAnsi="Times New Roman" w:cs="Times New Roman"/>
          <w:sz w:val="24"/>
          <w:szCs w:val="24"/>
        </w:rPr>
        <w:t xml:space="preserve">OD. </w:t>
      </w:r>
      <w:r w:rsidR="0019395A">
        <w:rPr>
          <w:rFonts w:ascii="Times New Roman" w:hAnsi="Times New Roman" w:cs="Times New Roman"/>
          <w:sz w:val="24"/>
          <w:szCs w:val="24"/>
        </w:rPr>
        <w:t xml:space="preserve">The </w:t>
      </w:r>
      <w:r w:rsidR="0019395A" w:rsidRPr="004E395F">
        <w:rPr>
          <w:rFonts w:ascii="Times New Roman" w:hAnsi="Times New Roman" w:cs="Times New Roman"/>
          <w:i/>
          <w:sz w:val="24"/>
          <w:szCs w:val="24"/>
        </w:rPr>
        <w:t>N</w:t>
      </w:r>
      <w:r w:rsidR="0019395A">
        <w:rPr>
          <w:rFonts w:ascii="Times New Roman" w:hAnsi="Times New Roman" w:cs="Times New Roman"/>
          <w:sz w:val="24"/>
          <w:szCs w:val="24"/>
        </w:rPr>
        <w:t>-methyl groups were not removed by oxidation of purified material with K</w:t>
      </w:r>
      <w:r w:rsidR="0019395A" w:rsidRPr="00EC2115">
        <w:rPr>
          <w:rFonts w:ascii="Times New Roman" w:hAnsi="Times New Roman" w:cs="Times New Roman"/>
          <w:sz w:val="24"/>
          <w:szCs w:val="24"/>
          <w:vertAlign w:val="subscript"/>
        </w:rPr>
        <w:t>2</w:t>
      </w:r>
      <w:r w:rsidR="0019395A">
        <w:rPr>
          <w:rFonts w:ascii="Times New Roman" w:hAnsi="Times New Roman" w:cs="Times New Roman"/>
          <w:sz w:val="24"/>
          <w:szCs w:val="24"/>
        </w:rPr>
        <w:t>Cr</w:t>
      </w:r>
      <w:r w:rsidR="0019395A" w:rsidRPr="00EC2115">
        <w:rPr>
          <w:rFonts w:ascii="Times New Roman" w:hAnsi="Times New Roman" w:cs="Times New Roman"/>
          <w:sz w:val="24"/>
          <w:szCs w:val="24"/>
          <w:vertAlign w:val="subscript"/>
        </w:rPr>
        <w:t>2</w:t>
      </w:r>
      <w:r w:rsidR="0019395A">
        <w:rPr>
          <w:rFonts w:ascii="Times New Roman" w:hAnsi="Times New Roman" w:cs="Times New Roman"/>
          <w:sz w:val="24"/>
          <w:szCs w:val="24"/>
        </w:rPr>
        <w:t>O</w:t>
      </w:r>
      <w:r w:rsidR="0019395A" w:rsidRPr="00EC2115">
        <w:rPr>
          <w:rFonts w:ascii="Times New Roman" w:hAnsi="Times New Roman" w:cs="Times New Roman"/>
          <w:sz w:val="24"/>
          <w:szCs w:val="24"/>
          <w:vertAlign w:val="subscript"/>
        </w:rPr>
        <w:t>7</w:t>
      </w:r>
      <w:r w:rsidR="0019395A">
        <w:rPr>
          <w:rFonts w:ascii="Times New Roman" w:hAnsi="Times New Roman" w:cs="Times New Roman"/>
          <w:sz w:val="24"/>
          <w:szCs w:val="24"/>
          <w:vertAlign w:val="subscript"/>
        </w:rPr>
        <w:t xml:space="preserve"> </w:t>
      </w:r>
      <w:r w:rsidR="0019395A">
        <w:rPr>
          <w:rFonts w:ascii="Times New Roman" w:hAnsi="Times New Roman" w:cs="Times New Roman"/>
          <w:sz w:val="24"/>
          <w:szCs w:val="24"/>
        </w:rPr>
        <w:t xml:space="preserve">in hot </w:t>
      </w:r>
      <w:r w:rsidR="004E395F">
        <w:rPr>
          <w:rFonts w:ascii="Times New Roman" w:hAnsi="Times New Roman" w:cs="Times New Roman"/>
          <w:sz w:val="24"/>
          <w:szCs w:val="24"/>
        </w:rPr>
        <w:t xml:space="preserve">dilute </w:t>
      </w:r>
      <w:r w:rsidR="0019395A">
        <w:rPr>
          <w:rFonts w:ascii="Times New Roman" w:hAnsi="Times New Roman" w:cs="Times New Roman"/>
          <w:sz w:val="24"/>
          <w:szCs w:val="24"/>
        </w:rPr>
        <w:t>aq H</w:t>
      </w:r>
      <w:r w:rsidR="0019395A" w:rsidRPr="0019395A">
        <w:rPr>
          <w:rFonts w:ascii="Times New Roman" w:hAnsi="Times New Roman" w:cs="Times New Roman"/>
          <w:sz w:val="24"/>
          <w:szCs w:val="24"/>
          <w:vertAlign w:val="subscript"/>
        </w:rPr>
        <w:t>2</w:t>
      </w:r>
      <w:r w:rsidR="0019395A">
        <w:rPr>
          <w:rFonts w:ascii="Times New Roman" w:hAnsi="Times New Roman" w:cs="Times New Roman"/>
          <w:sz w:val="24"/>
          <w:szCs w:val="24"/>
        </w:rPr>
        <w:t>SO</w:t>
      </w:r>
      <w:r w:rsidR="0019395A" w:rsidRPr="0019395A">
        <w:rPr>
          <w:rFonts w:ascii="Times New Roman" w:hAnsi="Times New Roman" w:cs="Times New Roman"/>
          <w:sz w:val="24"/>
          <w:szCs w:val="24"/>
          <w:vertAlign w:val="subscript"/>
        </w:rPr>
        <w:t>4</w:t>
      </w:r>
      <w:r w:rsidR="009C0D83">
        <w:rPr>
          <w:rFonts w:ascii="Times New Roman" w:hAnsi="Times New Roman" w:cs="Times New Roman"/>
          <w:sz w:val="24"/>
          <w:szCs w:val="24"/>
        </w:rPr>
        <w:t xml:space="preserve"> or in boiling acetic acid with KOAc.</w:t>
      </w:r>
      <w:r w:rsidR="0019395A">
        <w:rPr>
          <w:rFonts w:ascii="Times New Roman" w:hAnsi="Times New Roman" w:cs="Times New Roman"/>
          <w:sz w:val="24"/>
          <w:szCs w:val="24"/>
        </w:rPr>
        <w:t xml:space="preserve"> </w:t>
      </w:r>
      <w:r w:rsidR="007D2972">
        <w:rPr>
          <w:rFonts w:ascii="Times New Roman" w:hAnsi="Times New Roman" w:cs="Times New Roman"/>
          <w:sz w:val="24"/>
          <w:szCs w:val="24"/>
        </w:rPr>
        <w:t xml:space="preserve">The oxidation of </w:t>
      </w:r>
      <w:r w:rsidR="00991590">
        <w:rPr>
          <w:rFonts w:ascii="Times New Roman" w:hAnsi="Times New Roman" w:cs="Times New Roman"/>
          <w:sz w:val="24"/>
          <w:szCs w:val="24"/>
        </w:rPr>
        <w:t xml:space="preserve"> </w:t>
      </w:r>
      <w:r w:rsidR="00991590" w:rsidRPr="00B70361">
        <w:rPr>
          <w:rFonts w:ascii="Times New Roman" w:hAnsi="Times New Roman" w:cs="Times New Roman"/>
          <w:i/>
          <w:sz w:val="24"/>
          <w:szCs w:val="24"/>
        </w:rPr>
        <w:t>N</w:t>
      </w:r>
      <w:r w:rsidR="00991590">
        <w:rPr>
          <w:rFonts w:ascii="Times New Roman" w:hAnsi="Times New Roman" w:cs="Times New Roman"/>
          <w:sz w:val="24"/>
          <w:szCs w:val="24"/>
        </w:rPr>
        <w:t>-allyl-</w:t>
      </w:r>
      <w:r w:rsidR="00991590" w:rsidRPr="00B70361">
        <w:rPr>
          <w:rFonts w:ascii="Times New Roman" w:hAnsi="Times New Roman" w:cs="Times New Roman"/>
          <w:i/>
          <w:sz w:val="24"/>
          <w:szCs w:val="24"/>
        </w:rPr>
        <w:t>p</w:t>
      </w:r>
      <w:r w:rsidR="00991590">
        <w:rPr>
          <w:rFonts w:ascii="Times New Roman" w:hAnsi="Times New Roman" w:cs="Times New Roman"/>
          <w:sz w:val="24"/>
          <w:szCs w:val="24"/>
        </w:rPr>
        <w:t>-toluidine</w:t>
      </w:r>
      <w:r w:rsidR="00D35036" w:rsidRPr="00D35036">
        <w:rPr>
          <w:rFonts w:ascii="Times New Roman" w:hAnsi="Times New Roman" w:cs="Times New Roman"/>
          <w:b/>
          <w:sz w:val="24"/>
          <w:szCs w:val="24"/>
          <w:vertAlign w:val="superscript"/>
        </w:rPr>
        <w:t>2</w:t>
      </w:r>
      <w:r w:rsidR="00991590">
        <w:rPr>
          <w:rFonts w:ascii="Times New Roman" w:hAnsi="Times New Roman" w:cs="Times New Roman"/>
          <w:sz w:val="24"/>
          <w:szCs w:val="24"/>
        </w:rPr>
        <w:t xml:space="preserve"> and aniline</w:t>
      </w:r>
      <w:r w:rsidR="007D2972">
        <w:rPr>
          <w:rFonts w:ascii="Times New Roman" w:hAnsi="Times New Roman" w:cs="Times New Roman"/>
          <w:sz w:val="24"/>
          <w:szCs w:val="24"/>
        </w:rPr>
        <w:t xml:space="preserve"> by Perkin</w:t>
      </w:r>
      <w:r w:rsidR="00991590">
        <w:rPr>
          <w:rFonts w:ascii="Times New Roman" w:hAnsi="Times New Roman" w:cs="Times New Roman"/>
          <w:sz w:val="24"/>
          <w:szCs w:val="24"/>
        </w:rPr>
        <w:t xml:space="preserve"> was not successful.</w:t>
      </w:r>
    </w:p>
    <w:p w:rsidR="00171236" w:rsidRDefault="00171236" w:rsidP="00B7755C">
      <w:pPr>
        <w:pStyle w:val="NoSpacing"/>
        <w:jc w:val="both"/>
        <w:rPr>
          <w:rFonts w:ascii="Times New Roman" w:hAnsi="Times New Roman" w:cs="Times New Roman"/>
          <w:b/>
          <w:sz w:val="24"/>
          <w:szCs w:val="24"/>
        </w:rPr>
      </w:pPr>
    </w:p>
    <w:p w:rsidR="006D448E" w:rsidRPr="006D448E" w:rsidRDefault="00BA2AE0" w:rsidP="00DF7894">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(d) </w:t>
      </w:r>
      <w:r w:rsidR="006D448E" w:rsidRPr="006D448E">
        <w:rPr>
          <w:rFonts w:ascii="Times New Roman" w:hAnsi="Times New Roman" w:cs="Times New Roman"/>
          <w:b/>
          <w:sz w:val="24"/>
          <w:szCs w:val="24"/>
        </w:rPr>
        <w:t xml:space="preserve">Synthesis with </w:t>
      </w:r>
      <w:r w:rsidR="006D448E" w:rsidRPr="00B70361">
        <w:rPr>
          <w:rFonts w:ascii="Times New Roman" w:hAnsi="Times New Roman" w:cs="Times New Roman"/>
          <w:b/>
          <w:i/>
          <w:sz w:val="24"/>
          <w:szCs w:val="24"/>
        </w:rPr>
        <w:t>N</w:t>
      </w:r>
      <w:r w:rsidR="006D448E">
        <w:rPr>
          <w:rFonts w:ascii="Times New Roman" w:hAnsi="Times New Roman" w:cs="Times New Roman"/>
          <w:b/>
          <w:sz w:val="24"/>
          <w:szCs w:val="24"/>
        </w:rPr>
        <w:t>-phenyl-</w:t>
      </w:r>
      <w:r w:rsidR="006D448E" w:rsidRPr="00B70361">
        <w:rPr>
          <w:rFonts w:ascii="Times New Roman" w:hAnsi="Times New Roman" w:cs="Times New Roman"/>
          <w:b/>
          <w:i/>
          <w:sz w:val="24"/>
          <w:szCs w:val="24"/>
        </w:rPr>
        <w:t>p</w:t>
      </w:r>
      <w:r w:rsidR="006D448E" w:rsidRPr="006D448E">
        <w:rPr>
          <w:rFonts w:ascii="Times New Roman" w:hAnsi="Times New Roman" w:cs="Times New Roman"/>
          <w:b/>
          <w:sz w:val="24"/>
          <w:szCs w:val="24"/>
        </w:rPr>
        <w:t>-phenylenediamine</w:t>
      </w:r>
      <w:r w:rsidR="00CD14DE">
        <w:rPr>
          <w:rFonts w:ascii="Times New Roman" w:hAnsi="Times New Roman" w:cs="Times New Roman"/>
          <w:b/>
          <w:sz w:val="24"/>
          <w:szCs w:val="24"/>
        </w:rPr>
        <w:t xml:space="preserve"> 14</w:t>
      </w:r>
    </w:p>
    <w:p w:rsidR="00DF7894" w:rsidRPr="001B6CA8" w:rsidRDefault="00DF7894" w:rsidP="00DF7894">
      <w:pPr>
        <w:pStyle w:val="NoSpacing"/>
        <w:jc w:val="both"/>
        <w:rPr>
          <w:rFonts w:ascii="Times New Roman" w:hAnsi="Times New Roman" w:cs="Times New Roman"/>
          <w:sz w:val="24"/>
          <w:szCs w:val="24"/>
        </w:rPr>
      </w:pPr>
      <w:r>
        <w:rPr>
          <w:rFonts w:ascii="Times New Roman" w:hAnsi="Times New Roman" w:cs="Times New Roman"/>
          <w:sz w:val="24"/>
          <w:szCs w:val="24"/>
        </w:rPr>
        <w:t>Previously we r</w:t>
      </w:r>
      <w:r w:rsidR="006D448E">
        <w:rPr>
          <w:rFonts w:ascii="Times New Roman" w:hAnsi="Times New Roman" w:cs="Times New Roman"/>
          <w:sz w:val="24"/>
          <w:szCs w:val="24"/>
        </w:rPr>
        <w:t xml:space="preserve">eported the use of </w:t>
      </w:r>
      <w:r w:rsidR="006D448E" w:rsidRPr="00B70361">
        <w:rPr>
          <w:rFonts w:ascii="Times New Roman" w:hAnsi="Times New Roman" w:cs="Times New Roman"/>
          <w:i/>
          <w:sz w:val="24"/>
          <w:szCs w:val="24"/>
        </w:rPr>
        <w:t>N</w:t>
      </w:r>
      <w:r w:rsidR="006D448E">
        <w:rPr>
          <w:rFonts w:ascii="Times New Roman" w:hAnsi="Times New Roman" w:cs="Times New Roman"/>
          <w:sz w:val="24"/>
          <w:szCs w:val="24"/>
        </w:rPr>
        <w:t>-phenyl-</w:t>
      </w:r>
      <w:r w:rsidR="006D448E" w:rsidRPr="00B70361">
        <w:rPr>
          <w:rFonts w:ascii="Times New Roman" w:hAnsi="Times New Roman" w:cs="Times New Roman"/>
          <w:i/>
          <w:sz w:val="24"/>
          <w:szCs w:val="24"/>
        </w:rPr>
        <w:t>p</w:t>
      </w:r>
      <w:r>
        <w:rPr>
          <w:rFonts w:ascii="Times New Roman" w:hAnsi="Times New Roman" w:cs="Times New Roman"/>
          <w:sz w:val="24"/>
          <w:szCs w:val="24"/>
        </w:rPr>
        <w:t xml:space="preserve">-phenylenediamine </w:t>
      </w:r>
      <w:r w:rsidRPr="007538D5">
        <w:rPr>
          <w:rFonts w:ascii="Times New Roman" w:hAnsi="Times New Roman" w:cs="Times New Roman"/>
          <w:b/>
          <w:sz w:val="24"/>
          <w:szCs w:val="24"/>
        </w:rPr>
        <w:t>1</w:t>
      </w:r>
      <w:r w:rsidR="00F556E5">
        <w:rPr>
          <w:rFonts w:ascii="Times New Roman" w:hAnsi="Times New Roman" w:cs="Times New Roman"/>
          <w:b/>
          <w:sz w:val="24"/>
          <w:szCs w:val="24"/>
        </w:rPr>
        <w:t>4</w:t>
      </w:r>
      <w:r>
        <w:rPr>
          <w:rFonts w:ascii="Times New Roman" w:hAnsi="Times New Roman" w:cs="Times New Roman"/>
          <w:sz w:val="24"/>
          <w:szCs w:val="24"/>
        </w:rPr>
        <w:t xml:space="preserve"> for the synthesis of pseudomauveine </w:t>
      </w:r>
      <w:r w:rsidRPr="007538D5">
        <w:rPr>
          <w:rFonts w:ascii="Times New Roman" w:hAnsi="Times New Roman" w:cs="Times New Roman"/>
          <w:b/>
          <w:sz w:val="24"/>
          <w:szCs w:val="24"/>
        </w:rPr>
        <w:t>1</w:t>
      </w:r>
      <w:r w:rsidR="00F556E5">
        <w:rPr>
          <w:rFonts w:ascii="Times New Roman" w:hAnsi="Times New Roman" w:cs="Times New Roman"/>
          <w:b/>
          <w:sz w:val="24"/>
          <w:szCs w:val="24"/>
        </w:rPr>
        <w:t>5</w:t>
      </w:r>
      <w:r>
        <w:rPr>
          <w:rFonts w:ascii="Times New Roman" w:hAnsi="Times New Roman" w:cs="Times New Roman"/>
          <w:sz w:val="24"/>
          <w:szCs w:val="24"/>
        </w:rPr>
        <w:t xml:space="preserve"> and the mauveine A homologue </w:t>
      </w:r>
      <w:r w:rsidRPr="007538D5">
        <w:rPr>
          <w:rFonts w:ascii="Times New Roman" w:hAnsi="Times New Roman" w:cs="Times New Roman"/>
          <w:b/>
          <w:sz w:val="24"/>
          <w:szCs w:val="24"/>
        </w:rPr>
        <w:t>1</w:t>
      </w:r>
      <w:r w:rsidR="00F556E5">
        <w:rPr>
          <w:rFonts w:ascii="Times New Roman" w:hAnsi="Times New Roman" w:cs="Times New Roman"/>
          <w:b/>
          <w:sz w:val="24"/>
          <w:szCs w:val="24"/>
        </w:rPr>
        <w:t>6</w:t>
      </w:r>
      <w:r>
        <w:rPr>
          <w:rFonts w:ascii="Times New Roman" w:hAnsi="Times New Roman" w:cs="Times New Roman"/>
          <w:sz w:val="24"/>
          <w:szCs w:val="24"/>
        </w:rPr>
        <w:t xml:space="preserve"> (Scheme </w:t>
      </w:r>
      <w:r w:rsidR="00093391">
        <w:rPr>
          <w:rFonts w:ascii="Times New Roman" w:hAnsi="Times New Roman" w:cs="Times New Roman"/>
          <w:sz w:val="24"/>
          <w:szCs w:val="24"/>
        </w:rPr>
        <w:t>7</w:t>
      </w:r>
      <w:r>
        <w:rPr>
          <w:rFonts w:ascii="Times New Roman" w:hAnsi="Times New Roman" w:cs="Times New Roman"/>
          <w:sz w:val="24"/>
          <w:szCs w:val="24"/>
        </w:rPr>
        <w:t>).</w:t>
      </w:r>
      <w:r w:rsidRPr="002C706C">
        <w:rPr>
          <w:rFonts w:ascii="Times New Roman" w:hAnsi="Times New Roman" w:cs="Times New Roman"/>
          <w:b/>
          <w:sz w:val="24"/>
          <w:szCs w:val="24"/>
          <w:vertAlign w:val="superscript"/>
        </w:rPr>
        <w:t>16</w:t>
      </w:r>
      <w:r>
        <w:rPr>
          <w:rFonts w:ascii="Times New Roman" w:hAnsi="Times New Roman" w:cs="Times New Roman"/>
          <w:sz w:val="24"/>
          <w:szCs w:val="24"/>
        </w:rPr>
        <w:t xml:space="preserve">  We considered that </w:t>
      </w:r>
      <w:r w:rsidR="005D7FC6">
        <w:rPr>
          <w:rFonts w:ascii="Times New Roman" w:hAnsi="Times New Roman" w:cs="Times New Roman"/>
          <w:sz w:val="24"/>
          <w:szCs w:val="24"/>
        </w:rPr>
        <w:t>the</w:t>
      </w:r>
      <w:r>
        <w:rPr>
          <w:rFonts w:ascii="Times New Roman" w:hAnsi="Times New Roman" w:cs="Times New Roman"/>
          <w:sz w:val="24"/>
          <w:szCs w:val="24"/>
        </w:rPr>
        <w:t xml:space="preserve"> dimer </w:t>
      </w:r>
      <w:r w:rsidR="008E38F6">
        <w:rPr>
          <w:rFonts w:ascii="Times New Roman" w:hAnsi="Times New Roman" w:cs="Times New Roman"/>
          <w:sz w:val="24"/>
          <w:szCs w:val="24"/>
        </w:rPr>
        <w:t>of aniline</w:t>
      </w:r>
      <w:r w:rsidR="005D7FC6" w:rsidRPr="005D7FC6">
        <w:rPr>
          <w:rFonts w:ascii="Times New Roman" w:hAnsi="Times New Roman" w:cs="Times New Roman"/>
          <w:b/>
          <w:sz w:val="24"/>
          <w:szCs w:val="24"/>
          <w:vertAlign w:val="superscript"/>
        </w:rPr>
        <w:t>14</w:t>
      </w:r>
      <w:r w:rsidR="008E38F6">
        <w:rPr>
          <w:rFonts w:ascii="Times New Roman" w:hAnsi="Times New Roman" w:cs="Times New Roman"/>
          <w:sz w:val="24"/>
          <w:szCs w:val="24"/>
        </w:rPr>
        <w:t xml:space="preserve"> </w:t>
      </w:r>
      <w:r>
        <w:rPr>
          <w:rFonts w:ascii="Times New Roman" w:hAnsi="Times New Roman" w:cs="Times New Roman"/>
          <w:sz w:val="24"/>
          <w:szCs w:val="24"/>
        </w:rPr>
        <w:t xml:space="preserve">might </w:t>
      </w:r>
      <w:r w:rsidR="005D7FC6">
        <w:rPr>
          <w:rFonts w:ascii="Times New Roman" w:hAnsi="Times New Roman" w:cs="Times New Roman"/>
          <w:sz w:val="24"/>
          <w:szCs w:val="24"/>
        </w:rPr>
        <w:t xml:space="preserve">have </w:t>
      </w:r>
      <w:r>
        <w:rPr>
          <w:rFonts w:ascii="Times New Roman" w:hAnsi="Times New Roman" w:cs="Times New Roman"/>
          <w:sz w:val="24"/>
          <w:szCs w:val="24"/>
        </w:rPr>
        <w:t>be</w:t>
      </w:r>
      <w:r w:rsidR="005D7FC6">
        <w:rPr>
          <w:rFonts w:ascii="Times New Roman" w:hAnsi="Times New Roman" w:cs="Times New Roman"/>
          <w:sz w:val="24"/>
          <w:szCs w:val="24"/>
        </w:rPr>
        <w:t>en</w:t>
      </w:r>
      <w:r>
        <w:rPr>
          <w:rFonts w:ascii="Times New Roman" w:hAnsi="Times New Roman" w:cs="Times New Roman"/>
          <w:sz w:val="24"/>
          <w:szCs w:val="24"/>
        </w:rPr>
        <w:t xml:space="preserve"> </w:t>
      </w:r>
      <w:r w:rsidR="005D7FC6">
        <w:rPr>
          <w:rFonts w:ascii="Times New Roman" w:hAnsi="Times New Roman" w:cs="Times New Roman"/>
          <w:sz w:val="24"/>
          <w:szCs w:val="24"/>
        </w:rPr>
        <w:t>used by Perkin as a starting material to make pseudo</w:t>
      </w:r>
      <w:r w:rsidR="004E395F">
        <w:rPr>
          <w:rFonts w:ascii="Times New Roman" w:hAnsi="Times New Roman" w:cs="Times New Roman"/>
          <w:sz w:val="24"/>
          <w:szCs w:val="24"/>
        </w:rPr>
        <w:t>-</w:t>
      </w:r>
      <w:r w:rsidR="005D7FC6">
        <w:rPr>
          <w:rFonts w:ascii="Times New Roman" w:hAnsi="Times New Roman" w:cs="Times New Roman"/>
          <w:sz w:val="24"/>
          <w:szCs w:val="24"/>
        </w:rPr>
        <w:t>mauveine</w:t>
      </w:r>
      <w:r>
        <w:rPr>
          <w:rFonts w:ascii="Times New Roman" w:hAnsi="Times New Roman" w:cs="Times New Roman"/>
          <w:sz w:val="24"/>
          <w:szCs w:val="24"/>
        </w:rPr>
        <w:t xml:space="preserve">. Here the purification of compound </w:t>
      </w:r>
      <w:r w:rsidRPr="00955B8E">
        <w:rPr>
          <w:rFonts w:ascii="Times New Roman" w:hAnsi="Times New Roman" w:cs="Times New Roman"/>
          <w:b/>
          <w:sz w:val="24"/>
          <w:szCs w:val="24"/>
        </w:rPr>
        <w:t>1</w:t>
      </w:r>
      <w:r w:rsidR="00F556E5">
        <w:rPr>
          <w:rFonts w:ascii="Times New Roman" w:hAnsi="Times New Roman" w:cs="Times New Roman"/>
          <w:b/>
          <w:sz w:val="24"/>
          <w:szCs w:val="24"/>
        </w:rPr>
        <w:t>6</w:t>
      </w:r>
      <w:r>
        <w:rPr>
          <w:rFonts w:ascii="Times New Roman" w:hAnsi="Times New Roman" w:cs="Times New Roman"/>
          <w:sz w:val="24"/>
          <w:szCs w:val="24"/>
        </w:rPr>
        <w:t xml:space="preserve"> has been improved by careful washing of the final product with water. When mauve</w:t>
      </w:r>
      <w:r w:rsidR="005D7FC6">
        <w:rPr>
          <w:rFonts w:ascii="Times New Roman" w:hAnsi="Times New Roman" w:cs="Times New Roman"/>
          <w:sz w:val="24"/>
          <w:szCs w:val="24"/>
        </w:rPr>
        <w:t>ine</w:t>
      </w:r>
      <w:r>
        <w:rPr>
          <w:rFonts w:ascii="Times New Roman" w:hAnsi="Times New Roman" w:cs="Times New Roman"/>
          <w:sz w:val="24"/>
          <w:szCs w:val="24"/>
        </w:rPr>
        <w:t xml:space="preserve"> forms it precipitates from water onto the polyaniline by-product. Once purified from this it is more water soluble</w:t>
      </w:r>
      <w:r w:rsidR="00F556E5">
        <w:rPr>
          <w:rFonts w:ascii="Times New Roman" w:hAnsi="Times New Roman" w:cs="Times New Roman"/>
          <w:sz w:val="24"/>
          <w:szCs w:val="24"/>
        </w:rPr>
        <w:t xml:space="preserve"> so only a small volume of water is used</w:t>
      </w:r>
      <w:r>
        <w:rPr>
          <w:rFonts w:ascii="Times New Roman" w:hAnsi="Times New Roman" w:cs="Times New Roman"/>
          <w:sz w:val="24"/>
          <w:szCs w:val="24"/>
        </w:rPr>
        <w:t xml:space="preserve">. </w:t>
      </w:r>
    </w:p>
    <w:p w:rsidR="00DF7894" w:rsidRPr="001B6CA8" w:rsidRDefault="00DF7894" w:rsidP="00DF7894">
      <w:pPr>
        <w:pStyle w:val="NoSpacing"/>
        <w:jc w:val="both"/>
        <w:rPr>
          <w:rFonts w:ascii="Times New Roman" w:hAnsi="Times New Roman" w:cs="Times New Roman"/>
          <w:sz w:val="24"/>
          <w:szCs w:val="24"/>
        </w:rPr>
      </w:pPr>
    </w:p>
    <w:p w:rsidR="00DF7894" w:rsidRPr="001B6CA8" w:rsidRDefault="00DF7894" w:rsidP="00DF7894">
      <w:pPr>
        <w:pStyle w:val="NoSpacing"/>
        <w:jc w:val="both"/>
        <w:rPr>
          <w:rFonts w:ascii="Times New Roman" w:hAnsi="Times New Roman" w:cs="Times New Roman"/>
          <w:sz w:val="24"/>
          <w:szCs w:val="24"/>
        </w:rPr>
      </w:pPr>
    </w:p>
    <w:p w:rsidR="00DF7894" w:rsidRDefault="00F556E5" w:rsidP="00DF7894">
      <w:pPr>
        <w:pStyle w:val="NoSpacing"/>
        <w:jc w:val="both"/>
      </w:pPr>
      <w:r>
        <w:object w:dxaOrig="3511" w:dyaOrig="763">
          <v:shape id="_x0000_i1032" type="#_x0000_t75" style="width:477pt;height:104.25pt" o:ole="">
            <v:imagedata r:id="rId22" o:title=""/>
          </v:shape>
          <o:OLEObject Type="Embed" ProgID="ChemDraw.Document.6.0" ShapeID="_x0000_i1032" DrawAspect="Content" ObjectID="_1428139000" r:id="rId23"/>
        </w:object>
      </w:r>
    </w:p>
    <w:p w:rsidR="00465D03" w:rsidRDefault="00465D03" w:rsidP="00465D03">
      <w:pPr>
        <w:pStyle w:val="NoSpacing"/>
        <w:spacing w:line="480" w:lineRule="auto"/>
        <w:jc w:val="both"/>
        <w:rPr>
          <w:rFonts w:ascii="Times New Roman" w:hAnsi="Times New Roman" w:cs="Times New Roman"/>
          <w:sz w:val="24"/>
          <w:szCs w:val="24"/>
        </w:rPr>
      </w:pPr>
      <w:r w:rsidRPr="00955B8E">
        <w:rPr>
          <w:rFonts w:ascii="Times New Roman" w:hAnsi="Times New Roman" w:cs="Times New Roman"/>
          <w:sz w:val="24"/>
          <w:szCs w:val="24"/>
        </w:rPr>
        <w:t xml:space="preserve">Scheme </w:t>
      </w:r>
      <w:r>
        <w:rPr>
          <w:rFonts w:ascii="Times New Roman" w:hAnsi="Times New Roman" w:cs="Times New Roman"/>
          <w:sz w:val="24"/>
          <w:szCs w:val="24"/>
        </w:rPr>
        <w:t xml:space="preserve">7 Two chromophores that can be prepared from </w:t>
      </w:r>
      <w:r w:rsidRPr="00B70361">
        <w:rPr>
          <w:rFonts w:ascii="Times New Roman" w:hAnsi="Times New Roman" w:cs="Times New Roman"/>
          <w:i/>
          <w:sz w:val="24"/>
          <w:szCs w:val="24"/>
        </w:rPr>
        <w:t>N</w:t>
      </w:r>
      <w:r>
        <w:rPr>
          <w:rFonts w:ascii="Times New Roman" w:hAnsi="Times New Roman" w:cs="Times New Roman"/>
          <w:sz w:val="24"/>
          <w:szCs w:val="24"/>
        </w:rPr>
        <w:t>-phenyl-</w:t>
      </w:r>
      <w:r w:rsidRPr="00B70361">
        <w:rPr>
          <w:rFonts w:ascii="Times New Roman" w:hAnsi="Times New Roman" w:cs="Times New Roman"/>
          <w:i/>
          <w:sz w:val="24"/>
          <w:szCs w:val="24"/>
        </w:rPr>
        <w:t>p</w:t>
      </w:r>
      <w:r>
        <w:rPr>
          <w:rFonts w:ascii="Times New Roman" w:hAnsi="Times New Roman" w:cs="Times New Roman"/>
          <w:sz w:val="24"/>
          <w:szCs w:val="24"/>
        </w:rPr>
        <w:t xml:space="preserve">-phenylenediamine </w:t>
      </w:r>
      <w:r w:rsidRPr="00FF058D">
        <w:rPr>
          <w:rFonts w:ascii="Times New Roman" w:hAnsi="Times New Roman" w:cs="Times New Roman"/>
          <w:b/>
          <w:sz w:val="24"/>
          <w:szCs w:val="24"/>
        </w:rPr>
        <w:t>14</w:t>
      </w:r>
      <w:r w:rsidRPr="005D7FC6">
        <w:rPr>
          <w:rFonts w:ascii="Times New Roman" w:hAnsi="Times New Roman" w:cs="Times New Roman"/>
          <w:b/>
          <w:sz w:val="24"/>
          <w:szCs w:val="24"/>
          <w:vertAlign w:val="superscript"/>
        </w:rPr>
        <w:t>16</w:t>
      </w:r>
    </w:p>
    <w:p w:rsidR="007B60D8" w:rsidRDefault="006E4F99" w:rsidP="00B7755C">
      <w:pPr>
        <w:pStyle w:val="NoSpacing"/>
        <w:jc w:val="both"/>
        <w:rPr>
          <w:rFonts w:ascii="Times New Roman" w:hAnsi="Times New Roman" w:cs="Times New Roman"/>
          <w:sz w:val="24"/>
          <w:szCs w:val="24"/>
        </w:rPr>
      </w:pPr>
      <w:r>
        <w:rPr>
          <w:rFonts w:ascii="Times New Roman" w:hAnsi="Times New Roman" w:cs="Times New Roman"/>
          <w:sz w:val="24"/>
          <w:szCs w:val="24"/>
        </w:rPr>
        <w:lastRenderedPageBreak/>
        <w:t>Two mo</w:t>
      </w:r>
      <w:r w:rsidR="006D448E">
        <w:rPr>
          <w:rFonts w:ascii="Times New Roman" w:hAnsi="Times New Roman" w:cs="Times New Roman"/>
          <w:sz w:val="24"/>
          <w:szCs w:val="24"/>
        </w:rPr>
        <w:t xml:space="preserve">re reactions using </w:t>
      </w:r>
      <w:r w:rsidR="006D448E" w:rsidRPr="004E395F">
        <w:rPr>
          <w:rFonts w:ascii="Times New Roman" w:hAnsi="Times New Roman" w:cs="Times New Roman"/>
          <w:i/>
          <w:sz w:val="24"/>
          <w:szCs w:val="24"/>
        </w:rPr>
        <w:t>N</w:t>
      </w:r>
      <w:r w:rsidR="006D448E">
        <w:rPr>
          <w:rFonts w:ascii="Times New Roman" w:hAnsi="Times New Roman" w:cs="Times New Roman"/>
          <w:sz w:val="24"/>
          <w:szCs w:val="24"/>
        </w:rPr>
        <w:t>-phenyl-</w:t>
      </w:r>
      <w:r w:rsidR="006D448E" w:rsidRPr="004E395F">
        <w:rPr>
          <w:rFonts w:ascii="Times New Roman" w:hAnsi="Times New Roman" w:cs="Times New Roman"/>
          <w:i/>
          <w:sz w:val="24"/>
          <w:szCs w:val="24"/>
        </w:rPr>
        <w:t>p</w:t>
      </w:r>
      <w:r>
        <w:rPr>
          <w:rFonts w:ascii="Times New Roman" w:hAnsi="Times New Roman" w:cs="Times New Roman"/>
          <w:sz w:val="24"/>
          <w:szCs w:val="24"/>
        </w:rPr>
        <w:t xml:space="preserve">-phenylenediamine </w:t>
      </w:r>
      <w:r w:rsidRPr="006E4F99">
        <w:rPr>
          <w:rFonts w:ascii="Times New Roman" w:hAnsi="Times New Roman" w:cs="Times New Roman"/>
          <w:b/>
          <w:sz w:val="24"/>
          <w:szCs w:val="24"/>
        </w:rPr>
        <w:t>1</w:t>
      </w:r>
      <w:r w:rsidR="00410DDA">
        <w:rPr>
          <w:rFonts w:ascii="Times New Roman" w:hAnsi="Times New Roman" w:cs="Times New Roman"/>
          <w:b/>
          <w:sz w:val="24"/>
          <w:szCs w:val="24"/>
        </w:rPr>
        <w:t>4</w:t>
      </w:r>
      <w:r>
        <w:rPr>
          <w:rFonts w:ascii="Times New Roman" w:hAnsi="Times New Roman" w:cs="Times New Roman"/>
          <w:sz w:val="24"/>
          <w:szCs w:val="24"/>
        </w:rPr>
        <w:t xml:space="preserve"> to make mauve</w:t>
      </w:r>
      <w:r w:rsidR="00E9048D">
        <w:rPr>
          <w:rFonts w:ascii="Times New Roman" w:hAnsi="Times New Roman" w:cs="Times New Roman"/>
          <w:sz w:val="24"/>
          <w:szCs w:val="24"/>
        </w:rPr>
        <w:t>ine</w:t>
      </w:r>
      <w:r>
        <w:rPr>
          <w:rFonts w:ascii="Times New Roman" w:hAnsi="Times New Roman" w:cs="Times New Roman"/>
          <w:sz w:val="24"/>
          <w:szCs w:val="24"/>
        </w:rPr>
        <w:t xml:space="preserve"> derivatives have been studied. It was </w:t>
      </w:r>
      <w:r w:rsidR="004C0DF7">
        <w:rPr>
          <w:rFonts w:ascii="Times New Roman" w:hAnsi="Times New Roman" w:cs="Times New Roman"/>
          <w:sz w:val="24"/>
          <w:szCs w:val="24"/>
        </w:rPr>
        <w:t>mixed</w:t>
      </w:r>
      <w:r>
        <w:rPr>
          <w:rFonts w:ascii="Times New Roman" w:hAnsi="Times New Roman" w:cs="Times New Roman"/>
          <w:sz w:val="24"/>
          <w:szCs w:val="24"/>
        </w:rPr>
        <w:t xml:space="preserve"> with </w:t>
      </w:r>
      <w:r w:rsidRPr="00B70361">
        <w:rPr>
          <w:rFonts w:ascii="Times New Roman" w:hAnsi="Times New Roman" w:cs="Times New Roman"/>
          <w:i/>
          <w:sz w:val="24"/>
          <w:szCs w:val="24"/>
        </w:rPr>
        <w:t>o</w:t>
      </w:r>
      <w:r>
        <w:rPr>
          <w:rFonts w:ascii="Times New Roman" w:hAnsi="Times New Roman" w:cs="Times New Roman"/>
          <w:sz w:val="24"/>
          <w:szCs w:val="24"/>
        </w:rPr>
        <w:t xml:space="preserve">-toluidine and either 2,4-dimethylaniline or </w:t>
      </w:r>
      <w:r w:rsidRPr="00B70361">
        <w:rPr>
          <w:rFonts w:ascii="Times New Roman" w:hAnsi="Times New Roman" w:cs="Times New Roman"/>
          <w:i/>
          <w:sz w:val="24"/>
          <w:szCs w:val="24"/>
        </w:rPr>
        <w:t>p</w:t>
      </w:r>
      <w:r>
        <w:rPr>
          <w:rFonts w:ascii="Times New Roman" w:hAnsi="Times New Roman" w:cs="Times New Roman"/>
          <w:sz w:val="24"/>
          <w:szCs w:val="24"/>
        </w:rPr>
        <w:t>-toluidine</w:t>
      </w:r>
      <w:r w:rsidR="004C0DF7">
        <w:rPr>
          <w:rFonts w:ascii="Times New Roman" w:hAnsi="Times New Roman" w:cs="Times New Roman"/>
          <w:sz w:val="24"/>
          <w:szCs w:val="24"/>
        </w:rPr>
        <w:t xml:space="preserve"> then oxidised</w:t>
      </w:r>
      <w:r>
        <w:rPr>
          <w:rFonts w:ascii="Times New Roman" w:hAnsi="Times New Roman" w:cs="Times New Roman"/>
          <w:sz w:val="24"/>
          <w:szCs w:val="24"/>
        </w:rPr>
        <w:t>. The corresponding chromophores</w:t>
      </w:r>
      <w:r w:rsidR="00103862">
        <w:rPr>
          <w:rFonts w:ascii="Times New Roman" w:hAnsi="Times New Roman" w:cs="Times New Roman"/>
          <w:sz w:val="24"/>
          <w:szCs w:val="24"/>
        </w:rPr>
        <w:t xml:space="preserve"> mauveine </w:t>
      </w:r>
      <w:r w:rsidR="009E7EE6">
        <w:rPr>
          <w:rFonts w:ascii="Times New Roman" w:hAnsi="Times New Roman" w:cs="Times New Roman"/>
          <w:sz w:val="24"/>
          <w:szCs w:val="24"/>
        </w:rPr>
        <w:t>A</w:t>
      </w:r>
      <w:r w:rsidR="00103862">
        <w:rPr>
          <w:rFonts w:ascii="Times New Roman" w:hAnsi="Times New Roman" w:cs="Times New Roman"/>
          <w:sz w:val="24"/>
          <w:szCs w:val="24"/>
        </w:rPr>
        <w:t xml:space="preserve"> homologue</w:t>
      </w:r>
      <w:r w:rsidR="00AD18EB">
        <w:rPr>
          <w:rFonts w:ascii="Times New Roman" w:hAnsi="Times New Roman" w:cs="Times New Roman"/>
          <w:sz w:val="24"/>
          <w:szCs w:val="24"/>
        </w:rPr>
        <w:t xml:space="preserve"> </w:t>
      </w:r>
      <w:r w:rsidR="00AD18EB" w:rsidRPr="00AD18EB">
        <w:rPr>
          <w:rFonts w:ascii="Times New Roman" w:hAnsi="Times New Roman" w:cs="Times New Roman"/>
          <w:b/>
          <w:sz w:val="24"/>
          <w:szCs w:val="24"/>
        </w:rPr>
        <w:t>17</w:t>
      </w:r>
      <w:r w:rsidR="00AD18EB">
        <w:rPr>
          <w:rFonts w:ascii="Times New Roman" w:hAnsi="Times New Roman" w:cs="Times New Roman"/>
          <w:sz w:val="24"/>
          <w:szCs w:val="24"/>
        </w:rPr>
        <w:t xml:space="preserve"> and </w:t>
      </w:r>
      <w:r w:rsidR="00AD18EB" w:rsidRPr="00AD18EB">
        <w:rPr>
          <w:rFonts w:ascii="Times New Roman" w:hAnsi="Times New Roman" w:cs="Times New Roman"/>
          <w:b/>
          <w:sz w:val="24"/>
          <w:szCs w:val="24"/>
        </w:rPr>
        <w:t>18</w:t>
      </w:r>
      <w:r>
        <w:rPr>
          <w:rFonts w:ascii="Times New Roman" w:hAnsi="Times New Roman" w:cs="Times New Roman"/>
          <w:sz w:val="24"/>
          <w:szCs w:val="24"/>
        </w:rPr>
        <w:t xml:space="preserve"> </w:t>
      </w:r>
      <w:r w:rsidR="00547B8C">
        <w:rPr>
          <w:rFonts w:ascii="Times New Roman" w:hAnsi="Times New Roman" w:cs="Times New Roman"/>
          <w:sz w:val="24"/>
          <w:szCs w:val="24"/>
        </w:rPr>
        <w:t xml:space="preserve">were fully characterised spectroscopically and </w:t>
      </w:r>
      <w:r>
        <w:rPr>
          <w:rFonts w:ascii="Times New Roman" w:hAnsi="Times New Roman" w:cs="Times New Roman"/>
          <w:sz w:val="24"/>
          <w:szCs w:val="24"/>
        </w:rPr>
        <w:t xml:space="preserve">are drawn in scheme </w:t>
      </w:r>
      <w:r w:rsidR="00093391">
        <w:rPr>
          <w:rFonts w:ascii="Times New Roman" w:hAnsi="Times New Roman" w:cs="Times New Roman"/>
          <w:sz w:val="24"/>
          <w:szCs w:val="24"/>
        </w:rPr>
        <w:t>8</w:t>
      </w:r>
      <w:r>
        <w:rPr>
          <w:rFonts w:ascii="Times New Roman" w:hAnsi="Times New Roman" w:cs="Times New Roman"/>
          <w:sz w:val="24"/>
          <w:szCs w:val="24"/>
        </w:rPr>
        <w:t>.</w:t>
      </w:r>
      <w:r w:rsidR="004D7184">
        <w:rPr>
          <w:rFonts w:ascii="Times New Roman" w:hAnsi="Times New Roman" w:cs="Times New Roman"/>
          <w:sz w:val="24"/>
          <w:szCs w:val="24"/>
        </w:rPr>
        <w:t xml:space="preserve"> </w:t>
      </w:r>
      <w:r w:rsidR="00547B8C">
        <w:rPr>
          <w:rFonts w:ascii="Times New Roman" w:hAnsi="Times New Roman" w:cs="Times New Roman"/>
          <w:sz w:val="24"/>
          <w:szCs w:val="24"/>
        </w:rPr>
        <w:t>2,4-D</w:t>
      </w:r>
      <w:r>
        <w:rPr>
          <w:rFonts w:ascii="Times New Roman" w:hAnsi="Times New Roman" w:cs="Times New Roman"/>
          <w:sz w:val="24"/>
          <w:szCs w:val="24"/>
        </w:rPr>
        <w:t>imethylaniline</w:t>
      </w:r>
      <w:r w:rsidR="00547B8C">
        <w:rPr>
          <w:rFonts w:ascii="Times New Roman" w:hAnsi="Times New Roman" w:cs="Times New Roman"/>
          <w:sz w:val="24"/>
          <w:szCs w:val="24"/>
        </w:rPr>
        <w:t xml:space="preserve"> was incorporated</w:t>
      </w:r>
      <w:r>
        <w:rPr>
          <w:rFonts w:ascii="Times New Roman" w:hAnsi="Times New Roman" w:cs="Times New Roman"/>
          <w:sz w:val="24"/>
          <w:szCs w:val="24"/>
        </w:rPr>
        <w:t xml:space="preserve"> into a mauveine chromophore</w:t>
      </w:r>
      <w:r w:rsidR="00547B8C">
        <w:rPr>
          <w:rFonts w:ascii="Times New Roman" w:hAnsi="Times New Roman" w:cs="Times New Roman"/>
          <w:sz w:val="24"/>
          <w:szCs w:val="24"/>
        </w:rPr>
        <w:t xml:space="preserve"> because </w:t>
      </w:r>
      <w:r w:rsidR="00D333A7">
        <w:rPr>
          <w:rFonts w:ascii="Times New Roman" w:hAnsi="Times New Roman" w:cs="Times New Roman"/>
          <w:sz w:val="24"/>
          <w:szCs w:val="24"/>
        </w:rPr>
        <w:t xml:space="preserve">it </w:t>
      </w:r>
      <w:r w:rsidR="00547B8C">
        <w:rPr>
          <w:rFonts w:ascii="Times New Roman" w:hAnsi="Times New Roman" w:cs="Times New Roman"/>
          <w:sz w:val="24"/>
          <w:szCs w:val="24"/>
        </w:rPr>
        <w:t xml:space="preserve"> might have been an impurity in Perkins aniline</w:t>
      </w:r>
      <w:r>
        <w:rPr>
          <w:rFonts w:ascii="Times New Roman" w:hAnsi="Times New Roman" w:cs="Times New Roman"/>
          <w:sz w:val="24"/>
          <w:szCs w:val="24"/>
        </w:rPr>
        <w:t>.</w:t>
      </w:r>
      <w:r w:rsidR="00591E44">
        <w:rPr>
          <w:rFonts w:ascii="Times New Roman" w:hAnsi="Times New Roman" w:cs="Times New Roman"/>
          <w:sz w:val="24"/>
          <w:szCs w:val="24"/>
        </w:rPr>
        <w:t xml:space="preserve"> Hence a homologue from it might occur in the mauveine archives.</w:t>
      </w:r>
      <w:r>
        <w:rPr>
          <w:rFonts w:ascii="Times New Roman" w:hAnsi="Times New Roman" w:cs="Times New Roman"/>
          <w:sz w:val="24"/>
          <w:szCs w:val="24"/>
        </w:rPr>
        <w:t xml:space="preserve"> </w:t>
      </w:r>
      <w:r w:rsidR="00983FC9">
        <w:rPr>
          <w:rFonts w:ascii="Times New Roman" w:hAnsi="Times New Roman" w:cs="Times New Roman"/>
          <w:sz w:val="24"/>
          <w:szCs w:val="24"/>
        </w:rPr>
        <w:t>The possibility that a xylidine</w:t>
      </w:r>
      <w:r w:rsidR="00FA4490">
        <w:rPr>
          <w:rFonts w:ascii="Times New Roman" w:hAnsi="Times New Roman" w:cs="Times New Roman"/>
          <w:sz w:val="24"/>
          <w:szCs w:val="24"/>
        </w:rPr>
        <w:t xml:space="preserve"> </w:t>
      </w:r>
      <w:r w:rsidR="00983FC9">
        <w:rPr>
          <w:rFonts w:ascii="Times New Roman" w:hAnsi="Times New Roman" w:cs="Times New Roman"/>
          <w:sz w:val="24"/>
          <w:szCs w:val="24"/>
        </w:rPr>
        <w:t xml:space="preserve">might have been used in mauveine synthesis has been </w:t>
      </w:r>
      <w:r w:rsidR="00D33AC6">
        <w:rPr>
          <w:rFonts w:ascii="Times New Roman" w:hAnsi="Times New Roman" w:cs="Times New Roman"/>
          <w:sz w:val="24"/>
          <w:szCs w:val="24"/>
        </w:rPr>
        <w:t>briefly considered</w:t>
      </w:r>
      <w:r w:rsidR="00983FC9">
        <w:rPr>
          <w:rFonts w:ascii="Times New Roman" w:hAnsi="Times New Roman" w:cs="Times New Roman"/>
          <w:sz w:val="24"/>
          <w:szCs w:val="24"/>
        </w:rPr>
        <w:t xml:space="preserve"> owing to the occurrence o</w:t>
      </w:r>
      <w:r w:rsidR="00C35BCA">
        <w:rPr>
          <w:rFonts w:ascii="Times New Roman" w:hAnsi="Times New Roman" w:cs="Times New Roman"/>
          <w:sz w:val="24"/>
          <w:szCs w:val="24"/>
        </w:rPr>
        <w:t>f</w:t>
      </w:r>
      <w:r w:rsidR="00983FC9">
        <w:rPr>
          <w:rFonts w:ascii="Times New Roman" w:hAnsi="Times New Roman" w:cs="Times New Roman"/>
          <w:sz w:val="24"/>
          <w:szCs w:val="24"/>
        </w:rPr>
        <w:t xml:space="preserve"> small amounts of </w:t>
      </w:r>
      <w:r w:rsidR="00343BE7">
        <w:rPr>
          <w:rFonts w:ascii="Times New Roman" w:hAnsi="Times New Roman" w:cs="Times New Roman"/>
          <w:sz w:val="24"/>
          <w:szCs w:val="24"/>
        </w:rPr>
        <w:t xml:space="preserve">uncharacterised </w:t>
      </w:r>
      <w:r w:rsidR="00983FC9">
        <w:rPr>
          <w:rFonts w:ascii="Times New Roman" w:hAnsi="Times New Roman" w:cs="Times New Roman"/>
          <w:sz w:val="24"/>
          <w:szCs w:val="24"/>
        </w:rPr>
        <w:t>higher homologues in Perkin’s mauve</w:t>
      </w:r>
      <w:r w:rsidR="00E9048D">
        <w:rPr>
          <w:rFonts w:ascii="Times New Roman" w:hAnsi="Times New Roman" w:cs="Times New Roman"/>
          <w:sz w:val="24"/>
          <w:szCs w:val="24"/>
        </w:rPr>
        <w:t>ine</w:t>
      </w:r>
      <w:r w:rsidR="00983FC9">
        <w:rPr>
          <w:rFonts w:ascii="Times New Roman" w:hAnsi="Times New Roman" w:cs="Times New Roman"/>
          <w:sz w:val="24"/>
          <w:szCs w:val="24"/>
        </w:rPr>
        <w:t>.</w:t>
      </w:r>
      <w:r w:rsidR="001227F4" w:rsidRPr="001227F4">
        <w:rPr>
          <w:rFonts w:ascii="Times New Roman" w:hAnsi="Times New Roman" w:cs="Times New Roman"/>
          <w:b/>
          <w:sz w:val="24"/>
          <w:szCs w:val="24"/>
          <w:vertAlign w:val="superscript"/>
        </w:rPr>
        <w:t>13</w:t>
      </w:r>
      <w:r w:rsidR="00DB7F30">
        <w:rPr>
          <w:rFonts w:ascii="Times New Roman" w:hAnsi="Times New Roman" w:cs="Times New Roman"/>
          <w:sz w:val="24"/>
          <w:szCs w:val="24"/>
        </w:rPr>
        <w:t xml:space="preserve"> </w:t>
      </w:r>
      <w:r w:rsidR="00DB7F30" w:rsidRPr="00B70361">
        <w:rPr>
          <w:rFonts w:ascii="Times New Roman" w:hAnsi="Times New Roman" w:cs="Times New Roman"/>
          <w:i/>
          <w:sz w:val="24"/>
          <w:szCs w:val="24"/>
        </w:rPr>
        <w:t>m</w:t>
      </w:r>
      <w:r w:rsidR="00DB7F30">
        <w:rPr>
          <w:rFonts w:ascii="Times New Roman" w:hAnsi="Times New Roman" w:cs="Times New Roman"/>
          <w:sz w:val="24"/>
          <w:szCs w:val="24"/>
        </w:rPr>
        <w:t>-Xylene is the predominant xylene</w:t>
      </w:r>
      <w:r w:rsidR="00F30089">
        <w:rPr>
          <w:rFonts w:ascii="Times New Roman" w:hAnsi="Times New Roman" w:cs="Times New Roman"/>
          <w:sz w:val="24"/>
          <w:szCs w:val="24"/>
        </w:rPr>
        <w:t xml:space="preserve"> in benzene</w:t>
      </w:r>
      <w:r w:rsidR="00DB7F30">
        <w:rPr>
          <w:rFonts w:ascii="Times New Roman" w:hAnsi="Times New Roman" w:cs="Times New Roman"/>
          <w:sz w:val="24"/>
          <w:szCs w:val="24"/>
        </w:rPr>
        <w:t xml:space="preserve"> from </w:t>
      </w:r>
      <w:r w:rsidR="001227F4">
        <w:rPr>
          <w:rFonts w:ascii="Times New Roman" w:hAnsi="Times New Roman" w:cs="Times New Roman"/>
          <w:sz w:val="24"/>
          <w:szCs w:val="24"/>
        </w:rPr>
        <w:t>coal tar</w:t>
      </w:r>
      <w:r w:rsidR="000B75EF">
        <w:rPr>
          <w:rFonts w:ascii="Times New Roman" w:hAnsi="Times New Roman" w:cs="Times New Roman"/>
          <w:b/>
          <w:sz w:val="24"/>
          <w:szCs w:val="24"/>
          <w:vertAlign w:val="superscript"/>
        </w:rPr>
        <w:t>2</w:t>
      </w:r>
      <w:r w:rsidR="00A829E3">
        <w:rPr>
          <w:rFonts w:ascii="Times New Roman" w:hAnsi="Times New Roman" w:cs="Times New Roman"/>
          <w:b/>
          <w:sz w:val="24"/>
          <w:szCs w:val="24"/>
          <w:vertAlign w:val="superscript"/>
        </w:rPr>
        <w:t>2</w:t>
      </w:r>
      <w:r w:rsidR="001227F4">
        <w:rPr>
          <w:rFonts w:ascii="Times New Roman" w:hAnsi="Times New Roman" w:cs="Times New Roman"/>
          <w:sz w:val="24"/>
          <w:szCs w:val="24"/>
        </w:rPr>
        <w:t xml:space="preserve"> </w:t>
      </w:r>
      <w:r w:rsidR="004C0DF7">
        <w:rPr>
          <w:rFonts w:ascii="Times New Roman" w:hAnsi="Times New Roman" w:cs="Times New Roman"/>
          <w:sz w:val="24"/>
          <w:szCs w:val="24"/>
        </w:rPr>
        <w:t>and</w:t>
      </w:r>
      <w:r w:rsidR="00DB7F30">
        <w:rPr>
          <w:rFonts w:ascii="Times New Roman" w:hAnsi="Times New Roman" w:cs="Times New Roman"/>
          <w:sz w:val="24"/>
          <w:szCs w:val="24"/>
        </w:rPr>
        <w:t xml:space="preserve"> would lead to 2,4-dimethylaniline by nitration and reduction. </w:t>
      </w:r>
      <w:r w:rsidR="00983FC9">
        <w:rPr>
          <w:rFonts w:ascii="Times New Roman" w:hAnsi="Times New Roman" w:cs="Times New Roman"/>
          <w:sz w:val="24"/>
          <w:szCs w:val="24"/>
        </w:rPr>
        <w:t xml:space="preserve"> </w:t>
      </w:r>
    </w:p>
    <w:p w:rsidR="007B60D8" w:rsidRDefault="007B60D8" w:rsidP="00B7755C">
      <w:pPr>
        <w:pStyle w:val="NoSpacing"/>
        <w:jc w:val="both"/>
        <w:rPr>
          <w:rFonts w:ascii="Times New Roman" w:hAnsi="Times New Roman" w:cs="Times New Roman"/>
          <w:sz w:val="24"/>
          <w:szCs w:val="24"/>
        </w:rPr>
      </w:pPr>
    </w:p>
    <w:p w:rsidR="006E4F99" w:rsidRPr="006E4F99" w:rsidRDefault="006E4F99" w:rsidP="00B7755C">
      <w:pPr>
        <w:pStyle w:val="NoSpacing"/>
        <w:jc w:val="both"/>
        <w:rPr>
          <w:rFonts w:ascii="Times New Roman" w:hAnsi="Times New Roman" w:cs="Times New Roman"/>
          <w:sz w:val="24"/>
          <w:szCs w:val="24"/>
        </w:rPr>
      </w:pPr>
    </w:p>
    <w:p w:rsidR="00171236" w:rsidRDefault="00016B6F" w:rsidP="00412D81">
      <w:pPr>
        <w:pStyle w:val="NoSpacing"/>
        <w:jc w:val="center"/>
      </w:pPr>
      <w:r>
        <w:object w:dxaOrig="2808" w:dyaOrig="859">
          <v:shape id="_x0000_i1033" type="#_x0000_t75" style="width:381pt;height:116.25pt" o:ole="">
            <v:imagedata r:id="rId24" o:title=""/>
          </v:shape>
          <o:OLEObject Type="Embed" ProgID="ChemDraw.Document.6.0" ShapeID="_x0000_i1033" DrawAspect="Content" ObjectID="_1428139001" r:id="rId25"/>
        </w:object>
      </w:r>
    </w:p>
    <w:p w:rsidR="00171236" w:rsidRDefault="00171236" w:rsidP="00B7755C">
      <w:pPr>
        <w:pStyle w:val="NoSpacing"/>
        <w:jc w:val="both"/>
      </w:pPr>
    </w:p>
    <w:p w:rsidR="00B74F04" w:rsidRDefault="00484A7F" w:rsidP="00171236">
      <w:pPr>
        <w:pStyle w:val="NoSpacing"/>
        <w:jc w:val="center"/>
      </w:pPr>
      <w:r>
        <w:object w:dxaOrig="2642" w:dyaOrig="863">
          <v:shape id="_x0000_i1034" type="#_x0000_t75" style="width:372.75pt;height:122.25pt" o:ole="">
            <v:imagedata r:id="rId26" o:title=""/>
          </v:shape>
          <o:OLEObject Type="Embed" ProgID="ChemDraw.Document.6.0" ShapeID="_x0000_i1034" DrawAspect="Content" ObjectID="_1428139002" r:id="rId27"/>
        </w:object>
      </w:r>
    </w:p>
    <w:p w:rsidR="002535C7" w:rsidRDefault="00465D03" w:rsidP="002535C7">
      <w:pPr>
        <w:pStyle w:val="NoSpacing"/>
        <w:jc w:val="both"/>
        <w:rPr>
          <w:rFonts w:ascii="Times New Roman" w:hAnsi="Times New Roman" w:cs="Times New Roman"/>
          <w:sz w:val="24"/>
          <w:szCs w:val="24"/>
        </w:rPr>
      </w:pPr>
      <w:r w:rsidRPr="007B5D62">
        <w:rPr>
          <w:rFonts w:ascii="Times New Roman" w:hAnsi="Times New Roman" w:cs="Times New Roman"/>
          <w:sz w:val="24"/>
          <w:szCs w:val="24"/>
        </w:rPr>
        <w:t xml:space="preserve">Scheme </w:t>
      </w:r>
      <w:r>
        <w:rPr>
          <w:rFonts w:ascii="Times New Roman" w:hAnsi="Times New Roman" w:cs="Times New Roman"/>
          <w:sz w:val="24"/>
          <w:szCs w:val="24"/>
        </w:rPr>
        <w:t xml:space="preserve">8 The synthesis of two new mauveine derivatives from  </w:t>
      </w:r>
      <w:r w:rsidRPr="00B70361">
        <w:rPr>
          <w:rFonts w:ascii="Times New Roman" w:hAnsi="Times New Roman" w:cs="Times New Roman"/>
          <w:i/>
          <w:sz w:val="24"/>
          <w:szCs w:val="24"/>
        </w:rPr>
        <w:t>N</w:t>
      </w:r>
      <w:r>
        <w:rPr>
          <w:rFonts w:ascii="Times New Roman" w:hAnsi="Times New Roman" w:cs="Times New Roman"/>
          <w:sz w:val="24"/>
          <w:szCs w:val="24"/>
        </w:rPr>
        <w:t>-phenyl-</w:t>
      </w:r>
      <w:r w:rsidRPr="00B70361">
        <w:rPr>
          <w:rFonts w:ascii="Times New Roman" w:hAnsi="Times New Roman" w:cs="Times New Roman"/>
          <w:i/>
          <w:sz w:val="24"/>
          <w:szCs w:val="24"/>
        </w:rPr>
        <w:t>p</w:t>
      </w:r>
      <w:r>
        <w:rPr>
          <w:rFonts w:ascii="Times New Roman" w:hAnsi="Times New Roman" w:cs="Times New Roman"/>
          <w:sz w:val="24"/>
          <w:szCs w:val="24"/>
        </w:rPr>
        <w:t>-phenylenediamine</w:t>
      </w:r>
    </w:p>
    <w:p w:rsidR="00465D03" w:rsidRDefault="00465D03" w:rsidP="002535C7">
      <w:pPr>
        <w:pStyle w:val="NoSpacing"/>
        <w:jc w:val="both"/>
        <w:rPr>
          <w:rFonts w:ascii="Times New Roman" w:hAnsi="Times New Roman" w:cs="Times New Roman"/>
          <w:sz w:val="24"/>
          <w:szCs w:val="24"/>
        </w:rPr>
      </w:pPr>
    </w:p>
    <w:p w:rsidR="006D448E" w:rsidRPr="006D448E" w:rsidRDefault="00BA2AE0" w:rsidP="00DB7F30">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(e) </w:t>
      </w:r>
      <w:r w:rsidR="006D448E" w:rsidRPr="006D448E">
        <w:rPr>
          <w:rFonts w:ascii="Times New Roman" w:hAnsi="Times New Roman" w:cs="Times New Roman"/>
          <w:b/>
          <w:sz w:val="24"/>
          <w:szCs w:val="24"/>
        </w:rPr>
        <w:t>Mauveine synthesis in distilled v</w:t>
      </w:r>
      <w:r w:rsidR="00740061">
        <w:rPr>
          <w:rFonts w:ascii="Times New Roman" w:hAnsi="Times New Roman" w:cs="Times New Roman"/>
          <w:b/>
          <w:sz w:val="24"/>
          <w:szCs w:val="24"/>
        </w:rPr>
        <w:t>ersu</w:t>
      </w:r>
      <w:r w:rsidR="006D448E" w:rsidRPr="006D448E">
        <w:rPr>
          <w:rFonts w:ascii="Times New Roman" w:hAnsi="Times New Roman" w:cs="Times New Roman"/>
          <w:b/>
          <w:sz w:val="24"/>
          <w:szCs w:val="24"/>
        </w:rPr>
        <w:t>s tap water.</w:t>
      </w:r>
    </w:p>
    <w:p w:rsidR="00506F66" w:rsidRDefault="000B598D" w:rsidP="00DB7F30">
      <w:pPr>
        <w:pStyle w:val="NoSpacing"/>
        <w:jc w:val="both"/>
        <w:rPr>
          <w:rFonts w:ascii="Times New Roman" w:hAnsi="Times New Roman" w:cs="Times New Roman"/>
          <w:sz w:val="24"/>
          <w:szCs w:val="24"/>
        </w:rPr>
      </w:pPr>
      <w:r>
        <w:rPr>
          <w:rFonts w:ascii="Times New Roman" w:hAnsi="Times New Roman" w:cs="Times New Roman"/>
          <w:sz w:val="24"/>
          <w:szCs w:val="24"/>
        </w:rPr>
        <w:t>To check if water composition could have an effect on mauveine synthesis w</w:t>
      </w:r>
      <w:r w:rsidR="00506F66">
        <w:rPr>
          <w:rFonts w:ascii="Times New Roman" w:hAnsi="Times New Roman" w:cs="Times New Roman"/>
          <w:sz w:val="24"/>
          <w:szCs w:val="24"/>
        </w:rPr>
        <w:t>e studied the oxidation of aniline/</w:t>
      </w:r>
      <w:r w:rsidR="00506F66" w:rsidRPr="00B70361">
        <w:rPr>
          <w:rFonts w:ascii="Times New Roman" w:hAnsi="Times New Roman" w:cs="Times New Roman"/>
          <w:i/>
          <w:sz w:val="24"/>
          <w:szCs w:val="24"/>
        </w:rPr>
        <w:t>o</w:t>
      </w:r>
      <w:r w:rsidR="00506F66">
        <w:rPr>
          <w:rFonts w:ascii="Times New Roman" w:hAnsi="Times New Roman" w:cs="Times New Roman"/>
          <w:sz w:val="24"/>
          <w:szCs w:val="24"/>
        </w:rPr>
        <w:t>-toluidine/</w:t>
      </w:r>
      <w:r w:rsidR="00506F66" w:rsidRPr="00B70361">
        <w:rPr>
          <w:rFonts w:ascii="Times New Roman" w:hAnsi="Times New Roman" w:cs="Times New Roman"/>
          <w:i/>
          <w:sz w:val="24"/>
          <w:szCs w:val="24"/>
        </w:rPr>
        <w:t>p</w:t>
      </w:r>
      <w:r w:rsidR="00506F66">
        <w:rPr>
          <w:rFonts w:ascii="Times New Roman" w:hAnsi="Times New Roman" w:cs="Times New Roman"/>
          <w:sz w:val="24"/>
          <w:szCs w:val="24"/>
        </w:rPr>
        <w:t>-toluidine with K</w:t>
      </w:r>
      <w:r w:rsidR="00506F66" w:rsidRPr="00506F66">
        <w:rPr>
          <w:rFonts w:ascii="Times New Roman" w:hAnsi="Times New Roman" w:cs="Times New Roman"/>
          <w:sz w:val="24"/>
          <w:szCs w:val="24"/>
          <w:vertAlign w:val="subscript"/>
        </w:rPr>
        <w:t>2</w:t>
      </w:r>
      <w:r w:rsidR="00506F66">
        <w:rPr>
          <w:rFonts w:ascii="Times New Roman" w:hAnsi="Times New Roman" w:cs="Times New Roman"/>
          <w:sz w:val="24"/>
          <w:szCs w:val="24"/>
        </w:rPr>
        <w:t>Cr</w:t>
      </w:r>
      <w:r w:rsidR="00506F66" w:rsidRPr="00506F66">
        <w:rPr>
          <w:rFonts w:ascii="Times New Roman" w:hAnsi="Times New Roman" w:cs="Times New Roman"/>
          <w:sz w:val="24"/>
          <w:szCs w:val="24"/>
          <w:vertAlign w:val="subscript"/>
        </w:rPr>
        <w:t>2</w:t>
      </w:r>
      <w:r w:rsidR="00506F66">
        <w:rPr>
          <w:rFonts w:ascii="Times New Roman" w:hAnsi="Times New Roman" w:cs="Times New Roman"/>
          <w:sz w:val="24"/>
          <w:szCs w:val="24"/>
        </w:rPr>
        <w:t>O</w:t>
      </w:r>
      <w:r w:rsidR="00506F66" w:rsidRPr="00506F66">
        <w:rPr>
          <w:rFonts w:ascii="Times New Roman" w:hAnsi="Times New Roman" w:cs="Times New Roman"/>
          <w:sz w:val="24"/>
          <w:szCs w:val="24"/>
          <w:vertAlign w:val="subscript"/>
        </w:rPr>
        <w:t>7</w:t>
      </w:r>
      <w:r w:rsidR="00506F66">
        <w:rPr>
          <w:rFonts w:ascii="Times New Roman" w:hAnsi="Times New Roman" w:cs="Times New Roman"/>
          <w:sz w:val="24"/>
          <w:szCs w:val="24"/>
        </w:rPr>
        <w:t xml:space="preserve"> in either tap water or distilled water side by side</w:t>
      </w:r>
      <w:r w:rsidR="00415191">
        <w:rPr>
          <w:rFonts w:ascii="Times New Roman" w:hAnsi="Times New Roman" w:cs="Times New Roman"/>
          <w:sz w:val="24"/>
          <w:szCs w:val="24"/>
        </w:rPr>
        <w:t xml:space="preserve"> </w:t>
      </w:r>
      <w:r w:rsidR="00506F66">
        <w:rPr>
          <w:rFonts w:ascii="Times New Roman" w:hAnsi="Times New Roman" w:cs="Times New Roman"/>
          <w:sz w:val="24"/>
          <w:szCs w:val="24"/>
        </w:rPr>
        <w:t xml:space="preserve">(Scheme </w:t>
      </w:r>
      <w:r w:rsidR="00093391">
        <w:rPr>
          <w:rFonts w:ascii="Times New Roman" w:hAnsi="Times New Roman" w:cs="Times New Roman"/>
          <w:sz w:val="24"/>
          <w:szCs w:val="24"/>
        </w:rPr>
        <w:t>9</w:t>
      </w:r>
      <w:r w:rsidR="00506F66">
        <w:rPr>
          <w:rFonts w:ascii="Times New Roman" w:hAnsi="Times New Roman" w:cs="Times New Roman"/>
          <w:sz w:val="24"/>
          <w:szCs w:val="24"/>
        </w:rPr>
        <w:t>)</w:t>
      </w:r>
      <w:r w:rsidR="00415191">
        <w:rPr>
          <w:rFonts w:ascii="Times New Roman" w:hAnsi="Times New Roman" w:cs="Times New Roman"/>
          <w:sz w:val="24"/>
          <w:szCs w:val="24"/>
        </w:rPr>
        <w:t xml:space="preserve">. In </w:t>
      </w:r>
      <w:r w:rsidR="004E395F">
        <w:rPr>
          <w:rFonts w:ascii="Times New Roman" w:hAnsi="Times New Roman" w:cs="Times New Roman"/>
          <w:sz w:val="24"/>
          <w:szCs w:val="24"/>
        </w:rPr>
        <w:t xml:space="preserve">warm </w:t>
      </w:r>
      <w:r w:rsidR="00415191">
        <w:rPr>
          <w:rFonts w:ascii="Times New Roman" w:hAnsi="Times New Roman" w:cs="Times New Roman"/>
          <w:sz w:val="24"/>
          <w:szCs w:val="24"/>
        </w:rPr>
        <w:t>distilled water</w:t>
      </w:r>
      <w:r w:rsidR="004D7184">
        <w:rPr>
          <w:rFonts w:ascii="Times New Roman" w:hAnsi="Times New Roman" w:cs="Times New Roman"/>
          <w:sz w:val="24"/>
          <w:szCs w:val="24"/>
        </w:rPr>
        <w:t xml:space="preserve"> initially</w:t>
      </w:r>
      <w:r w:rsidR="00415191">
        <w:rPr>
          <w:rFonts w:ascii="Times New Roman" w:hAnsi="Times New Roman" w:cs="Times New Roman"/>
          <w:sz w:val="24"/>
          <w:szCs w:val="24"/>
        </w:rPr>
        <w:t xml:space="preserve"> the reaction darken</w:t>
      </w:r>
      <w:r w:rsidR="00232FA9">
        <w:rPr>
          <w:rFonts w:ascii="Times New Roman" w:hAnsi="Times New Roman" w:cs="Times New Roman"/>
          <w:sz w:val="24"/>
          <w:szCs w:val="24"/>
        </w:rPr>
        <w:t>ed</w:t>
      </w:r>
      <w:r w:rsidR="006B34D6">
        <w:rPr>
          <w:rFonts w:ascii="Times New Roman" w:hAnsi="Times New Roman" w:cs="Times New Roman"/>
          <w:sz w:val="24"/>
          <w:szCs w:val="24"/>
        </w:rPr>
        <w:t xml:space="preserve"> </w:t>
      </w:r>
      <w:r w:rsidR="000003D9">
        <w:rPr>
          <w:rFonts w:ascii="Times New Roman" w:hAnsi="Times New Roman" w:cs="Times New Roman"/>
          <w:sz w:val="24"/>
          <w:szCs w:val="24"/>
        </w:rPr>
        <w:t xml:space="preserve">noticeably </w:t>
      </w:r>
      <w:r w:rsidR="006B34D6">
        <w:rPr>
          <w:rFonts w:ascii="Times New Roman" w:hAnsi="Times New Roman" w:cs="Times New Roman"/>
          <w:sz w:val="24"/>
          <w:szCs w:val="24"/>
        </w:rPr>
        <w:t>faster.</w:t>
      </w:r>
      <w:r w:rsidR="00F56E47">
        <w:rPr>
          <w:rFonts w:ascii="Times New Roman" w:hAnsi="Times New Roman" w:cs="Times New Roman"/>
          <w:sz w:val="24"/>
          <w:szCs w:val="24"/>
        </w:rPr>
        <w:t xml:space="preserve"> Since we have suggested that free radicals may be involved some metal-ions might act as inhibitors</w:t>
      </w:r>
      <w:r w:rsidR="00D558D6">
        <w:rPr>
          <w:rFonts w:ascii="Times New Roman" w:hAnsi="Times New Roman" w:cs="Times New Roman"/>
          <w:sz w:val="24"/>
          <w:szCs w:val="24"/>
        </w:rPr>
        <w:t xml:space="preserve"> to the reaction</w:t>
      </w:r>
      <w:r w:rsidR="00F56E47">
        <w:rPr>
          <w:rFonts w:ascii="Times New Roman" w:hAnsi="Times New Roman" w:cs="Times New Roman"/>
          <w:sz w:val="24"/>
          <w:szCs w:val="24"/>
        </w:rPr>
        <w:t>.</w:t>
      </w:r>
      <w:r w:rsidR="006B34D6">
        <w:rPr>
          <w:rFonts w:ascii="Times New Roman" w:hAnsi="Times New Roman" w:cs="Times New Roman"/>
          <w:sz w:val="24"/>
          <w:szCs w:val="24"/>
        </w:rPr>
        <w:t xml:space="preserve"> In the first </w:t>
      </w:r>
      <w:r w:rsidR="00744157">
        <w:rPr>
          <w:rFonts w:ascii="Times New Roman" w:hAnsi="Times New Roman" w:cs="Times New Roman"/>
          <w:sz w:val="24"/>
          <w:szCs w:val="24"/>
        </w:rPr>
        <w:t xml:space="preserve">few </w:t>
      </w:r>
      <w:r w:rsidR="006B34D6">
        <w:rPr>
          <w:rFonts w:ascii="Times New Roman" w:hAnsi="Times New Roman" w:cs="Times New Roman"/>
          <w:sz w:val="24"/>
          <w:szCs w:val="24"/>
        </w:rPr>
        <w:t>minute</w:t>
      </w:r>
      <w:r w:rsidR="00744157">
        <w:rPr>
          <w:rFonts w:ascii="Times New Roman" w:hAnsi="Times New Roman" w:cs="Times New Roman"/>
          <w:sz w:val="24"/>
          <w:szCs w:val="24"/>
        </w:rPr>
        <w:t>s</w:t>
      </w:r>
      <w:r w:rsidR="006B34D6">
        <w:rPr>
          <w:rFonts w:ascii="Times New Roman" w:hAnsi="Times New Roman" w:cs="Times New Roman"/>
          <w:sz w:val="24"/>
          <w:szCs w:val="24"/>
        </w:rPr>
        <w:t xml:space="preserve"> or so the colour change resembled that seen in the oxidation of </w:t>
      </w:r>
      <w:r w:rsidR="006B34D6" w:rsidRPr="004E395F">
        <w:rPr>
          <w:rFonts w:ascii="Times New Roman" w:hAnsi="Times New Roman" w:cs="Times New Roman"/>
          <w:i/>
          <w:sz w:val="24"/>
          <w:szCs w:val="24"/>
        </w:rPr>
        <w:t>N</w:t>
      </w:r>
      <w:r w:rsidR="006B34D6">
        <w:rPr>
          <w:rFonts w:ascii="Times New Roman" w:hAnsi="Times New Roman" w:cs="Times New Roman"/>
          <w:sz w:val="24"/>
          <w:szCs w:val="24"/>
        </w:rPr>
        <w:t>-methyl-</w:t>
      </w:r>
      <w:r w:rsidR="006B34D6" w:rsidRPr="004E395F">
        <w:rPr>
          <w:rFonts w:ascii="Times New Roman" w:hAnsi="Times New Roman" w:cs="Times New Roman"/>
          <w:i/>
          <w:sz w:val="24"/>
          <w:szCs w:val="24"/>
        </w:rPr>
        <w:t>p</w:t>
      </w:r>
      <w:r w:rsidR="006B34D6">
        <w:rPr>
          <w:rFonts w:ascii="Times New Roman" w:hAnsi="Times New Roman" w:cs="Times New Roman"/>
          <w:sz w:val="24"/>
          <w:szCs w:val="24"/>
        </w:rPr>
        <w:t xml:space="preserve">-toluidine. </w:t>
      </w:r>
      <w:r w:rsidR="00415191">
        <w:rPr>
          <w:rFonts w:ascii="Times New Roman" w:hAnsi="Times New Roman" w:cs="Times New Roman"/>
          <w:sz w:val="24"/>
          <w:szCs w:val="24"/>
        </w:rPr>
        <w:t xml:space="preserve">When purified by chromatography the </w:t>
      </w:r>
      <w:r w:rsidR="0091747B">
        <w:rPr>
          <w:rFonts w:ascii="Times New Roman" w:hAnsi="Times New Roman" w:cs="Times New Roman"/>
          <w:sz w:val="24"/>
          <w:szCs w:val="24"/>
        </w:rPr>
        <w:t xml:space="preserve">long </w:t>
      </w:r>
      <w:r w:rsidR="00415191">
        <w:rPr>
          <w:rFonts w:ascii="Times New Roman" w:hAnsi="Times New Roman" w:cs="Times New Roman"/>
          <w:sz w:val="24"/>
          <w:szCs w:val="24"/>
        </w:rPr>
        <w:t>mauveine bands looked similar.</w:t>
      </w:r>
      <w:r w:rsidR="00744157">
        <w:rPr>
          <w:rFonts w:ascii="Times New Roman" w:hAnsi="Times New Roman" w:cs="Times New Roman"/>
          <w:sz w:val="24"/>
          <w:szCs w:val="24"/>
        </w:rPr>
        <w:t xml:space="preserve"> </w:t>
      </w:r>
      <w:r w:rsidR="00773781">
        <w:rPr>
          <w:rFonts w:ascii="Times New Roman" w:hAnsi="Times New Roman" w:cs="Times New Roman"/>
          <w:sz w:val="24"/>
          <w:szCs w:val="24"/>
        </w:rPr>
        <w:t xml:space="preserve">The product from using distilled water as solvent was dark green, pure and more crystalline. </w:t>
      </w:r>
      <w:r w:rsidR="00740061">
        <w:rPr>
          <w:rFonts w:ascii="Times New Roman" w:hAnsi="Times New Roman" w:cs="Times New Roman"/>
          <w:sz w:val="24"/>
          <w:szCs w:val="24"/>
        </w:rPr>
        <w:t>However, the</w:t>
      </w:r>
      <w:r w:rsidR="00415191">
        <w:rPr>
          <w:rFonts w:ascii="Times New Roman" w:hAnsi="Times New Roman" w:cs="Times New Roman"/>
          <w:sz w:val="24"/>
          <w:szCs w:val="24"/>
        </w:rPr>
        <w:t xml:space="preserve"> product from using tap water as solvent was</w:t>
      </w:r>
      <w:r w:rsidR="0091747B">
        <w:rPr>
          <w:rFonts w:ascii="Times New Roman" w:hAnsi="Times New Roman" w:cs="Times New Roman"/>
          <w:sz w:val="24"/>
          <w:szCs w:val="24"/>
        </w:rPr>
        <w:t xml:space="preserve"> darker</w:t>
      </w:r>
      <w:r w:rsidR="00232FA9">
        <w:rPr>
          <w:rFonts w:ascii="Times New Roman" w:hAnsi="Times New Roman" w:cs="Times New Roman"/>
          <w:sz w:val="24"/>
          <w:szCs w:val="24"/>
        </w:rPr>
        <w:t>, amorphous</w:t>
      </w:r>
      <w:r w:rsidR="00415191">
        <w:rPr>
          <w:rFonts w:ascii="Times New Roman" w:hAnsi="Times New Roman" w:cs="Times New Roman"/>
          <w:sz w:val="24"/>
          <w:szCs w:val="24"/>
        </w:rPr>
        <w:t xml:space="preserve"> and less pure. The yields were both low as expected (</w:t>
      </w:r>
      <w:r w:rsidR="000003D9">
        <w:rPr>
          <w:rFonts w:ascii="Times New Roman" w:hAnsi="Times New Roman" w:cs="Times New Roman"/>
          <w:sz w:val="24"/>
          <w:szCs w:val="24"/>
        </w:rPr>
        <w:t>d</w:t>
      </w:r>
      <w:r w:rsidR="00920E50">
        <w:rPr>
          <w:rFonts w:ascii="Times New Roman" w:hAnsi="Times New Roman" w:cs="Times New Roman"/>
          <w:sz w:val="24"/>
          <w:szCs w:val="24"/>
        </w:rPr>
        <w:t xml:space="preserve">istilled water: 2.5%, </w:t>
      </w:r>
      <w:r w:rsidR="000003D9">
        <w:rPr>
          <w:rFonts w:ascii="Times New Roman" w:hAnsi="Times New Roman" w:cs="Times New Roman"/>
          <w:sz w:val="24"/>
          <w:szCs w:val="24"/>
        </w:rPr>
        <w:t>t</w:t>
      </w:r>
      <w:r w:rsidR="00415191">
        <w:rPr>
          <w:rFonts w:ascii="Times New Roman" w:hAnsi="Times New Roman" w:cs="Times New Roman"/>
          <w:sz w:val="24"/>
          <w:szCs w:val="24"/>
        </w:rPr>
        <w:t xml:space="preserve">ap water: </w:t>
      </w:r>
      <w:r w:rsidR="0091747B">
        <w:rPr>
          <w:rFonts w:ascii="Times New Roman" w:hAnsi="Times New Roman" w:cs="Times New Roman"/>
          <w:sz w:val="24"/>
          <w:szCs w:val="24"/>
        </w:rPr>
        <w:t>1.</w:t>
      </w:r>
      <w:r w:rsidR="00744157">
        <w:rPr>
          <w:rFonts w:ascii="Times New Roman" w:hAnsi="Times New Roman" w:cs="Times New Roman"/>
          <w:sz w:val="24"/>
          <w:szCs w:val="24"/>
        </w:rPr>
        <w:t>4</w:t>
      </w:r>
      <w:r w:rsidR="00920E50">
        <w:rPr>
          <w:rFonts w:ascii="Times New Roman" w:hAnsi="Times New Roman" w:cs="Times New Roman"/>
          <w:sz w:val="24"/>
          <w:szCs w:val="24"/>
        </w:rPr>
        <w:t>%</w:t>
      </w:r>
      <w:r w:rsidR="00415191">
        <w:rPr>
          <w:rFonts w:ascii="Times New Roman" w:hAnsi="Times New Roman" w:cs="Times New Roman"/>
          <w:sz w:val="24"/>
          <w:szCs w:val="24"/>
        </w:rPr>
        <w:t xml:space="preserve">). We suggest that distilled water </w:t>
      </w:r>
      <w:r w:rsidR="00DF2963">
        <w:rPr>
          <w:rFonts w:ascii="Times New Roman" w:hAnsi="Times New Roman" w:cs="Times New Roman"/>
          <w:sz w:val="24"/>
          <w:szCs w:val="24"/>
        </w:rPr>
        <w:t xml:space="preserve">is the </w:t>
      </w:r>
      <w:r w:rsidR="00DE2AA0">
        <w:rPr>
          <w:rFonts w:ascii="Times New Roman" w:hAnsi="Times New Roman" w:cs="Times New Roman"/>
          <w:sz w:val="24"/>
          <w:szCs w:val="24"/>
        </w:rPr>
        <w:t xml:space="preserve">preferred solvent to use in </w:t>
      </w:r>
      <w:r w:rsidR="00DF2963">
        <w:rPr>
          <w:rFonts w:ascii="Times New Roman" w:hAnsi="Times New Roman" w:cs="Times New Roman"/>
          <w:sz w:val="24"/>
          <w:szCs w:val="24"/>
        </w:rPr>
        <w:t>mauveine syntheses.</w:t>
      </w:r>
      <w:r w:rsidR="00415191">
        <w:rPr>
          <w:rFonts w:ascii="Times New Roman" w:hAnsi="Times New Roman" w:cs="Times New Roman"/>
          <w:sz w:val="24"/>
          <w:szCs w:val="24"/>
        </w:rPr>
        <w:t xml:space="preserve">  </w:t>
      </w:r>
      <w:r w:rsidR="00506F66">
        <w:rPr>
          <w:rFonts w:ascii="Times New Roman" w:hAnsi="Times New Roman" w:cs="Times New Roman"/>
          <w:sz w:val="24"/>
          <w:szCs w:val="24"/>
        </w:rPr>
        <w:t xml:space="preserve"> </w:t>
      </w:r>
    </w:p>
    <w:p w:rsidR="00E03831" w:rsidRDefault="00E03831" w:rsidP="00DB7F30">
      <w:pPr>
        <w:pStyle w:val="NoSpacing"/>
        <w:jc w:val="both"/>
        <w:rPr>
          <w:rFonts w:ascii="Times New Roman" w:hAnsi="Times New Roman" w:cs="Times New Roman"/>
          <w:sz w:val="24"/>
          <w:szCs w:val="24"/>
        </w:rPr>
      </w:pPr>
    </w:p>
    <w:p w:rsidR="00E03831" w:rsidRDefault="00E03831" w:rsidP="00DB7F30">
      <w:pPr>
        <w:pStyle w:val="NoSpacing"/>
        <w:jc w:val="both"/>
        <w:rPr>
          <w:rFonts w:ascii="Times New Roman" w:hAnsi="Times New Roman" w:cs="Times New Roman"/>
          <w:sz w:val="24"/>
          <w:szCs w:val="24"/>
        </w:rPr>
      </w:pPr>
    </w:p>
    <w:p w:rsidR="00E03831" w:rsidRDefault="004E395F" w:rsidP="00E03831">
      <w:pPr>
        <w:pStyle w:val="NoSpacing"/>
        <w:jc w:val="center"/>
        <w:rPr>
          <w:rFonts w:ascii="Times New Roman" w:hAnsi="Times New Roman" w:cs="Times New Roman"/>
          <w:sz w:val="24"/>
          <w:szCs w:val="24"/>
        </w:rPr>
      </w:pPr>
      <w:r>
        <w:object w:dxaOrig="2508" w:dyaOrig="410">
          <v:shape id="_x0000_i1035" type="#_x0000_t75" style="width:464.25pt;height:75pt" o:ole="">
            <v:imagedata r:id="rId28" o:title=""/>
          </v:shape>
          <o:OLEObject Type="Embed" ProgID="ChemDraw.Document.6.0" ShapeID="_x0000_i1035" DrawAspect="Content" ObjectID="_1428139003" r:id="rId29"/>
        </w:object>
      </w:r>
    </w:p>
    <w:p w:rsidR="00465D03" w:rsidRPr="00506F66" w:rsidRDefault="00465D03" w:rsidP="00465D03">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Scheme 9 A comparison of yields for making mauveine in either distilled water or tap water.</w:t>
      </w:r>
    </w:p>
    <w:p w:rsidR="0029142C" w:rsidRPr="00E66237" w:rsidRDefault="0029142C" w:rsidP="0029142C">
      <w:pPr>
        <w:pStyle w:val="NoSpacing"/>
        <w:jc w:val="both"/>
        <w:rPr>
          <w:rFonts w:ascii="Times New Roman" w:hAnsi="Times New Roman" w:cs="Times New Roman"/>
          <w:b/>
          <w:sz w:val="24"/>
          <w:szCs w:val="24"/>
        </w:rPr>
      </w:pPr>
      <w:r w:rsidRPr="00E66237">
        <w:rPr>
          <w:rFonts w:ascii="Times New Roman" w:hAnsi="Times New Roman" w:cs="Times New Roman"/>
          <w:b/>
          <w:sz w:val="24"/>
          <w:szCs w:val="24"/>
        </w:rPr>
        <w:t>Silk Dyeing</w:t>
      </w:r>
    </w:p>
    <w:p w:rsidR="003B6430" w:rsidRDefault="0029142C" w:rsidP="0029142C">
      <w:pPr>
        <w:pStyle w:val="NoSpacing"/>
        <w:jc w:val="both"/>
        <w:rPr>
          <w:rFonts w:ascii="Times New Roman" w:hAnsi="Times New Roman" w:cs="Times New Roman"/>
          <w:sz w:val="24"/>
          <w:szCs w:val="24"/>
        </w:rPr>
      </w:pPr>
      <w:r w:rsidRPr="00E66237">
        <w:rPr>
          <w:rFonts w:ascii="Times New Roman" w:hAnsi="Times New Roman" w:cs="Times New Roman"/>
          <w:sz w:val="24"/>
          <w:szCs w:val="24"/>
        </w:rPr>
        <w:t>Pieces of silk were dyed to compare hues and to see if the colour matched that of various museum artifacts dyed with mauveine. Both the samples made using either distilled water or tap water as solvent were purified by chromatography. They both dye silk the same shade of purple which is duller and bluer</w:t>
      </w:r>
      <w:r w:rsidRPr="00E66237">
        <w:rPr>
          <w:rFonts w:ascii="Times New Roman" w:hAnsi="Times New Roman" w:cs="Times New Roman"/>
          <w:b/>
          <w:sz w:val="24"/>
          <w:szCs w:val="24"/>
          <w:vertAlign w:val="superscript"/>
        </w:rPr>
        <w:t>15</w:t>
      </w:r>
      <w:r w:rsidRPr="00E66237">
        <w:rPr>
          <w:rFonts w:ascii="Times New Roman" w:hAnsi="Times New Roman" w:cs="Times New Roman"/>
          <w:sz w:val="24"/>
          <w:szCs w:val="24"/>
        </w:rPr>
        <w:t xml:space="preserve"> than silk dyed from compounds </w:t>
      </w:r>
      <w:r w:rsidRPr="00E66237">
        <w:rPr>
          <w:rFonts w:ascii="Times New Roman" w:hAnsi="Times New Roman" w:cs="Times New Roman"/>
          <w:b/>
          <w:sz w:val="24"/>
          <w:szCs w:val="24"/>
        </w:rPr>
        <w:t>11-13</w:t>
      </w:r>
      <w:r w:rsidRPr="00E66237">
        <w:rPr>
          <w:rFonts w:ascii="Times New Roman" w:hAnsi="Times New Roman" w:cs="Times New Roman"/>
          <w:sz w:val="24"/>
          <w:szCs w:val="24"/>
        </w:rPr>
        <w:t xml:space="preserve"> and compounds </w:t>
      </w:r>
      <w:r w:rsidRPr="00E66237">
        <w:rPr>
          <w:rFonts w:ascii="Times New Roman" w:hAnsi="Times New Roman" w:cs="Times New Roman"/>
          <w:b/>
          <w:sz w:val="24"/>
          <w:szCs w:val="24"/>
        </w:rPr>
        <w:t>15-18</w:t>
      </w:r>
      <w:r w:rsidRPr="00E66237">
        <w:rPr>
          <w:rFonts w:ascii="Times New Roman" w:hAnsi="Times New Roman" w:cs="Times New Roman"/>
          <w:sz w:val="24"/>
          <w:szCs w:val="24"/>
        </w:rPr>
        <w:t xml:space="preserve"> (which </w:t>
      </w:r>
      <w:r w:rsidR="009E3BF4">
        <w:rPr>
          <w:rFonts w:ascii="Times New Roman" w:hAnsi="Times New Roman" w:cs="Times New Roman"/>
          <w:sz w:val="24"/>
          <w:szCs w:val="24"/>
        </w:rPr>
        <w:t xml:space="preserve">lack the </w:t>
      </w:r>
      <w:r w:rsidRPr="00E66237">
        <w:rPr>
          <w:rFonts w:ascii="Times New Roman" w:hAnsi="Times New Roman" w:cs="Times New Roman"/>
          <w:sz w:val="24"/>
          <w:szCs w:val="24"/>
        </w:rPr>
        <w:t>methyl group</w:t>
      </w:r>
      <w:r w:rsidR="00766EEC">
        <w:rPr>
          <w:rFonts w:ascii="Times New Roman" w:hAnsi="Times New Roman" w:cs="Times New Roman"/>
          <w:sz w:val="24"/>
          <w:szCs w:val="24"/>
        </w:rPr>
        <w:t xml:space="preserve"> of the 4-methylphenyl</w:t>
      </w:r>
      <w:r w:rsidR="009E3BF4">
        <w:rPr>
          <w:rFonts w:ascii="Times New Roman" w:hAnsi="Times New Roman" w:cs="Times New Roman"/>
          <w:sz w:val="24"/>
          <w:szCs w:val="24"/>
        </w:rPr>
        <w:t>amino group at position 3</w:t>
      </w:r>
      <w:r w:rsidRPr="00E66237">
        <w:rPr>
          <w:rFonts w:ascii="Times New Roman" w:hAnsi="Times New Roman" w:cs="Times New Roman"/>
          <w:sz w:val="24"/>
          <w:szCs w:val="24"/>
        </w:rPr>
        <w:t>). This observation</w:t>
      </w:r>
      <w:r w:rsidR="00D23C26">
        <w:rPr>
          <w:rFonts w:ascii="Times New Roman" w:hAnsi="Times New Roman" w:cs="Times New Roman"/>
          <w:sz w:val="24"/>
          <w:szCs w:val="24"/>
        </w:rPr>
        <w:t xml:space="preserve"> on colour</w:t>
      </w:r>
      <w:r w:rsidRPr="00E66237">
        <w:rPr>
          <w:rFonts w:ascii="Times New Roman" w:hAnsi="Times New Roman" w:cs="Times New Roman"/>
          <w:sz w:val="24"/>
          <w:szCs w:val="24"/>
        </w:rPr>
        <w:t xml:space="preserve"> was first made by W. H. Cliffe back in 1956 who prepared mauveine</w:t>
      </w:r>
      <w:r w:rsidR="00944837">
        <w:rPr>
          <w:rFonts w:ascii="Times New Roman" w:hAnsi="Times New Roman" w:cs="Times New Roman"/>
          <w:sz w:val="24"/>
          <w:szCs w:val="24"/>
        </w:rPr>
        <w:t xml:space="preserve"> by Perkins method</w:t>
      </w:r>
      <w:r w:rsidRPr="00E66237">
        <w:rPr>
          <w:rFonts w:ascii="Times New Roman" w:hAnsi="Times New Roman" w:cs="Times New Roman"/>
          <w:sz w:val="24"/>
          <w:szCs w:val="24"/>
        </w:rPr>
        <w:t xml:space="preserve"> but failed to reproduce the red</w:t>
      </w:r>
      <w:r w:rsidR="00944837">
        <w:rPr>
          <w:rFonts w:ascii="Times New Roman" w:hAnsi="Times New Roman" w:cs="Times New Roman"/>
          <w:sz w:val="24"/>
          <w:szCs w:val="24"/>
        </w:rPr>
        <w:t>/purple</w:t>
      </w:r>
      <w:r w:rsidRPr="00E66237">
        <w:rPr>
          <w:rFonts w:ascii="Times New Roman" w:hAnsi="Times New Roman" w:cs="Times New Roman"/>
          <w:sz w:val="24"/>
          <w:szCs w:val="24"/>
        </w:rPr>
        <w:t xml:space="preserve"> shade of silk he dyed with </w:t>
      </w:r>
      <w:r>
        <w:rPr>
          <w:rFonts w:ascii="Times New Roman" w:hAnsi="Times New Roman" w:cs="Times New Roman"/>
          <w:sz w:val="24"/>
          <w:szCs w:val="24"/>
        </w:rPr>
        <w:t xml:space="preserve">authentic mauveine </w:t>
      </w:r>
      <w:r w:rsidR="00944837">
        <w:rPr>
          <w:rFonts w:ascii="Times New Roman" w:hAnsi="Times New Roman" w:cs="Times New Roman"/>
          <w:sz w:val="24"/>
          <w:szCs w:val="24"/>
        </w:rPr>
        <w:t xml:space="preserve">obtained </w:t>
      </w:r>
      <w:r>
        <w:rPr>
          <w:rFonts w:ascii="Times New Roman" w:hAnsi="Times New Roman" w:cs="Times New Roman"/>
          <w:sz w:val="24"/>
          <w:szCs w:val="24"/>
        </w:rPr>
        <w:t>from Perkin.</w:t>
      </w:r>
      <w:r w:rsidRPr="00E66237">
        <w:rPr>
          <w:rFonts w:ascii="Times New Roman" w:hAnsi="Times New Roman" w:cs="Times New Roman"/>
          <w:b/>
          <w:sz w:val="24"/>
          <w:szCs w:val="24"/>
          <w:vertAlign w:val="superscript"/>
        </w:rPr>
        <w:t>15</w:t>
      </w:r>
      <w:r w:rsidRPr="00E66237">
        <w:rPr>
          <w:rFonts w:ascii="Times New Roman" w:hAnsi="Times New Roman" w:cs="Times New Roman"/>
          <w:sz w:val="24"/>
          <w:szCs w:val="24"/>
        </w:rPr>
        <w:t xml:space="preserve"> His mauveine was not purified by chromatography so might have been less pure but our material has </w:t>
      </w:r>
      <w:r w:rsidR="004C2888">
        <w:rPr>
          <w:rFonts w:ascii="Times New Roman" w:hAnsi="Times New Roman" w:cs="Times New Roman"/>
          <w:sz w:val="24"/>
          <w:szCs w:val="24"/>
        </w:rPr>
        <w:t xml:space="preserve">been purified by chromatography. With a small sample of  Perkin’s 1862 authentic mauveine we have also confirmed this observation. This mystery has never been solved yet. </w:t>
      </w:r>
    </w:p>
    <w:p w:rsidR="00C33674" w:rsidRDefault="00C33674" w:rsidP="0029142C">
      <w:pPr>
        <w:pStyle w:val="NoSpacing"/>
        <w:jc w:val="both"/>
        <w:rPr>
          <w:rFonts w:ascii="Times New Roman" w:hAnsi="Times New Roman" w:cs="Times New Roman"/>
          <w:sz w:val="24"/>
          <w:szCs w:val="24"/>
        </w:rPr>
      </w:pPr>
    </w:p>
    <w:p w:rsidR="0029142C" w:rsidRPr="00E66237" w:rsidRDefault="0029142C" w:rsidP="0029142C">
      <w:pPr>
        <w:pStyle w:val="NoSpacing"/>
        <w:jc w:val="both"/>
        <w:rPr>
          <w:rFonts w:ascii="Times New Roman" w:hAnsi="Times New Roman" w:cs="Times New Roman"/>
          <w:sz w:val="24"/>
          <w:szCs w:val="24"/>
        </w:rPr>
      </w:pPr>
      <w:r w:rsidRPr="00E66237">
        <w:rPr>
          <w:rFonts w:ascii="Times New Roman" w:hAnsi="Times New Roman" w:cs="Times New Roman"/>
          <w:sz w:val="24"/>
          <w:szCs w:val="24"/>
        </w:rPr>
        <w:t xml:space="preserve">Compounds </w:t>
      </w:r>
      <w:r w:rsidRPr="00E66237">
        <w:rPr>
          <w:rFonts w:ascii="Times New Roman" w:hAnsi="Times New Roman" w:cs="Times New Roman"/>
          <w:b/>
          <w:sz w:val="24"/>
          <w:szCs w:val="24"/>
        </w:rPr>
        <w:t>11-13</w:t>
      </w:r>
      <w:r w:rsidRPr="00E66237">
        <w:rPr>
          <w:rFonts w:ascii="Times New Roman" w:hAnsi="Times New Roman" w:cs="Times New Roman"/>
          <w:sz w:val="24"/>
          <w:szCs w:val="24"/>
        </w:rPr>
        <w:t xml:space="preserve"> and </w:t>
      </w:r>
      <w:r w:rsidRPr="00E66237">
        <w:rPr>
          <w:rFonts w:ascii="Times New Roman" w:hAnsi="Times New Roman" w:cs="Times New Roman"/>
          <w:b/>
          <w:sz w:val="24"/>
          <w:szCs w:val="24"/>
        </w:rPr>
        <w:t>15-18</w:t>
      </w:r>
      <w:r w:rsidRPr="00E66237">
        <w:rPr>
          <w:rFonts w:ascii="Times New Roman" w:hAnsi="Times New Roman" w:cs="Times New Roman"/>
          <w:sz w:val="24"/>
          <w:szCs w:val="24"/>
        </w:rPr>
        <w:t xml:space="preserve"> dye silk a bright  red shade of purple which by eye resembles the colour of </w:t>
      </w:r>
      <w:r w:rsidR="003117AA">
        <w:rPr>
          <w:rFonts w:ascii="Times New Roman" w:hAnsi="Times New Roman" w:cs="Times New Roman"/>
          <w:sz w:val="24"/>
          <w:szCs w:val="24"/>
        </w:rPr>
        <w:t>silk dyed with</w:t>
      </w:r>
      <w:r w:rsidR="006F69E0">
        <w:rPr>
          <w:rFonts w:ascii="Times New Roman" w:hAnsi="Times New Roman" w:cs="Times New Roman"/>
          <w:sz w:val="24"/>
          <w:szCs w:val="24"/>
        </w:rPr>
        <w:t xml:space="preserve"> </w:t>
      </w:r>
      <w:r w:rsidR="00766EEC">
        <w:rPr>
          <w:rFonts w:ascii="Times New Roman" w:hAnsi="Times New Roman" w:cs="Times New Roman"/>
          <w:sz w:val="24"/>
          <w:szCs w:val="24"/>
        </w:rPr>
        <w:t xml:space="preserve">authentic mauveine and </w:t>
      </w:r>
      <w:r w:rsidRPr="00E66237">
        <w:rPr>
          <w:rFonts w:ascii="Times New Roman" w:hAnsi="Times New Roman" w:cs="Times New Roman"/>
          <w:sz w:val="24"/>
          <w:szCs w:val="24"/>
        </w:rPr>
        <w:t xml:space="preserve"> various m</w:t>
      </w:r>
      <w:r>
        <w:rPr>
          <w:rFonts w:ascii="Times New Roman" w:hAnsi="Times New Roman" w:cs="Times New Roman"/>
          <w:sz w:val="24"/>
          <w:szCs w:val="24"/>
        </w:rPr>
        <w:t>useum items dyed with mauveine.</w:t>
      </w:r>
      <w:r w:rsidRPr="00E66237">
        <w:rPr>
          <w:rFonts w:ascii="Times New Roman" w:hAnsi="Times New Roman" w:cs="Times New Roman"/>
          <w:b/>
          <w:sz w:val="24"/>
          <w:szCs w:val="24"/>
          <w:vertAlign w:val="superscript"/>
        </w:rPr>
        <w:t>2</w:t>
      </w:r>
      <w:r w:rsidR="00625B5F">
        <w:rPr>
          <w:rFonts w:ascii="Times New Roman" w:hAnsi="Times New Roman" w:cs="Times New Roman"/>
          <w:b/>
          <w:sz w:val="24"/>
          <w:szCs w:val="24"/>
          <w:vertAlign w:val="superscript"/>
        </w:rPr>
        <w:t>3</w:t>
      </w:r>
      <w:r w:rsidRPr="00E66237">
        <w:rPr>
          <w:rFonts w:ascii="Times New Roman" w:hAnsi="Times New Roman" w:cs="Times New Roman"/>
          <w:sz w:val="24"/>
          <w:szCs w:val="24"/>
        </w:rPr>
        <w:t xml:space="preserve"> Figure 3 compares silk dyed with compounds </w:t>
      </w:r>
      <w:r w:rsidRPr="00E66237">
        <w:rPr>
          <w:rFonts w:ascii="Times New Roman" w:hAnsi="Times New Roman" w:cs="Times New Roman"/>
          <w:b/>
          <w:sz w:val="24"/>
          <w:szCs w:val="24"/>
        </w:rPr>
        <w:t>12-13</w:t>
      </w:r>
      <w:r w:rsidRPr="00E66237">
        <w:rPr>
          <w:rFonts w:ascii="Times New Roman" w:hAnsi="Times New Roman" w:cs="Times New Roman"/>
          <w:sz w:val="24"/>
          <w:szCs w:val="24"/>
        </w:rPr>
        <w:t xml:space="preserve"> and the mixture of dyes made by Perkins method. Silk dyed with compounds </w:t>
      </w:r>
      <w:r w:rsidRPr="00E66237">
        <w:rPr>
          <w:rFonts w:ascii="Times New Roman" w:hAnsi="Times New Roman" w:cs="Times New Roman"/>
          <w:b/>
          <w:sz w:val="24"/>
          <w:szCs w:val="24"/>
        </w:rPr>
        <w:t>15-18</w:t>
      </w:r>
      <w:r w:rsidRPr="00E66237">
        <w:rPr>
          <w:rFonts w:ascii="Times New Roman" w:hAnsi="Times New Roman" w:cs="Times New Roman"/>
          <w:sz w:val="24"/>
          <w:szCs w:val="24"/>
        </w:rPr>
        <w:t xml:space="preserve"> looks similar to silk dyed from compounds </w:t>
      </w:r>
      <w:r w:rsidRPr="00E66237">
        <w:rPr>
          <w:rFonts w:ascii="Times New Roman" w:hAnsi="Times New Roman" w:cs="Times New Roman"/>
          <w:b/>
          <w:sz w:val="24"/>
          <w:szCs w:val="24"/>
        </w:rPr>
        <w:t>11-13</w:t>
      </w:r>
      <w:r w:rsidRPr="00E66237">
        <w:rPr>
          <w:rFonts w:ascii="Times New Roman" w:hAnsi="Times New Roman" w:cs="Times New Roman"/>
          <w:sz w:val="24"/>
          <w:szCs w:val="24"/>
        </w:rPr>
        <w:t xml:space="preserve">. Although the absorption maximum is the same at 555 nm compounds </w:t>
      </w:r>
      <w:r w:rsidRPr="00E66237">
        <w:rPr>
          <w:rFonts w:ascii="Times New Roman" w:hAnsi="Times New Roman" w:cs="Times New Roman"/>
          <w:b/>
          <w:sz w:val="24"/>
          <w:szCs w:val="24"/>
        </w:rPr>
        <w:t>11-13</w:t>
      </w:r>
      <w:r w:rsidRPr="00E66237">
        <w:rPr>
          <w:rFonts w:ascii="Times New Roman" w:hAnsi="Times New Roman" w:cs="Times New Roman"/>
          <w:sz w:val="24"/>
          <w:szCs w:val="24"/>
        </w:rPr>
        <w:t xml:space="preserve"> show a shoulder in the UV/VIS spectrum at 500-530 nm which may account for the different colour of the dye on silk. Purple consists of red and blue light so absorption of more blue light will give a redder shade of purple.</w:t>
      </w:r>
      <w:r>
        <w:rPr>
          <w:rFonts w:ascii="Times New Roman" w:hAnsi="Times New Roman" w:cs="Times New Roman"/>
          <w:sz w:val="24"/>
          <w:szCs w:val="24"/>
        </w:rPr>
        <w:t xml:space="preserve"> Absorption of more red light would give a bluer shade of purple. </w:t>
      </w:r>
      <w:r w:rsidRPr="00E66237">
        <w:rPr>
          <w:rFonts w:ascii="Times New Roman" w:hAnsi="Times New Roman" w:cs="Times New Roman"/>
          <w:sz w:val="24"/>
          <w:szCs w:val="24"/>
        </w:rPr>
        <w:t>A so called red shade and blue shade of mauveine have been observed before and photographed although the method of synthe</w:t>
      </w:r>
      <w:r>
        <w:rPr>
          <w:rFonts w:ascii="Times New Roman" w:hAnsi="Times New Roman" w:cs="Times New Roman"/>
          <w:sz w:val="24"/>
          <w:szCs w:val="24"/>
        </w:rPr>
        <w:t>sis of the dyes was not stated</w:t>
      </w:r>
      <w:r w:rsidRPr="00E66237">
        <w:rPr>
          <w:rFonts w:ascii="Times New Roman" w:hAnsi="Times New Roman" w:cs="Times New Roman"/>
          <w:b/>
          <w:sz w:val="24"/>
          <w:szCs w:val="24"/>
          <w:vertAlign w:val="superscript"/>
        </w:rPr>
        <w:t>13</w:t>
      </w:r>
      <w:r w:rsidRPr="00E66237">
        <w:rPr>
          <w:rFonts w:ascii="Times New Roman" w:hAnsi="Times New Roman" w:cs="Times New Roman"/>
          <w:sz w:val="24"/>
          <w:szCs w:val="24"/>
        </w:rPr>
        <w:t>. Perkin introduced the concept of red and blue shades of mauveine to describe the different shades of purple he obtained from oxidising aniline containing either a large or small amo</w:t>
      </w:r>
      <w:r>
        <w:rPr>
          <w:rFonts w:ascii="Times New Roman" w:hAnsi="Times New Roman" w:cs="Times New Roman"/>
          <w:sz w:val="24"/>
          <w:szCs w:val="24"/>
        </w:rPr>
        <w:t>unt of toluidines respectively.</w:t>
      </w:r>
      <w:r w:rsidRPr="00E66237">
        <w:rPr>
          <w:rFonts w:ascii="Times New Roman" w:hAnsi="Times New Roman" w:cs="Times New Roman"/>
          <w:b/>
          <w:sz w:val="24"/>
          <w:szCs w:val="24"/>
          <w:vertAlign w:val="superscript"/>
        </w:rPr>
        <w:t>5</w:t>
      </w:r>
      <w:r w:rsidRPr="00E66237">
        <w:rPr>
          <w:rFonts w:ascii="Times New Roman" w:hAnsi="Times New Roman" w:cs="Times New Roman"/>
          <w:sz w:val="24"/>
          <w:szCs w:val="24"/>
        </w:rPr>
        <w:t xml:space="preserve">   He published one further synthetic patent after his initial disclosure on mauveine</w:t>
      </w:r>
      <w:r>
        <w:rPr>
          <w:rFonts w:ascii="Times New Roman" w:hAnsi="Times New Roman" w:cs="Times New Roman"/>
          <w:sz w:val="24"/>
          <w:szCs w:val="24"/>
        </w:rPr>
        <w:t xml:space="preserve"> </w:t>
      </w:r>
      <w:r w:rsidRPr="00E66237">
        <w:rPr>
          <w:rFonts w:ascii="Times New Roman" w:hAnsi="Times New Roman" w:cs="Times New Roman"/>
          <w:b/>
          <w:sz w:val="24"/>
          <w:szCs w:val="24"/>
          <w:vertAlign w:val="superscript"/>
        </w:rPr>
        <w:t>1</w:t>
      </w:r>
      <w:r w:rsidRPr="00E66237">
        <w:rPr>
          <w:rFonts w:ascii="Times New Roman" w:hAnsi="Times New Roman" w:cs="Times New Roman"/>
          <w:sz w:val="24"/>
          <w:szCs w:val="24"/>
        </w:rPr>
        <w:t xml:space="preserve"> which involved alkylation studies</w:t>
      </w:r>
      <w:r>
        <w:rPr>
          <w:rFonts w:ascii="Times New Roman" w:hAnsi="Times New Roman" w:cs="Times New Roman"/>
          <w:sz w:val="24"/>
          <w:szCs w:val="24"/>
        </w:rPr>
        <w:t xml:space="preserve"> of mauveine</w:t>
      </w:r>
      <w:r w:rsidRPr="00E66237">
        <w:rPr>
          <w:rFonts w:ascii="Times New Roman" w:hAnsi="Times New Roman" w:cs="Times New Roman"/>
          <w:sz w:val="24"/>
          <w:szCs w:val="24"/>
        </w:rPr>
        <w:t xml:space="preserve"> leading to a red shade of mauveine but this method does not</w:t>
      </w:r>
      <w:r>
        <w:rPr>
          <w:rFonts w:ascii="Times New Roman" w:hAnsi="Times New Roman" w:cs="Times New Roman"/>
          <w:sz w:val="24"/>
          <w:szCs w:val="24"/>
        </w:rPr>
        <w:t xml:space="preserve"> appear to have been exploited.</w:t>
      </w:r>
      <w:r w:rsidRPr="00E66237">
        <w:rPr>
          <w:rFonts w:ascii="Times New Roman" w:hAnsi="Times New Roman" w:cs="Times New Roman"/>
          <w:b/>
          <w:sz w:val="24"/>
          <w:szCs w:val="24"/>
          <w:vertAlign w:val="superscript"/>
        </w:rPr>
        <w:t>2</w:t>
      </w:r>
      <w:r w:rsidR="00E96A27">
        <w:rPr>
          <w:rFonts w:ascii="Times New Roman" w:hAnsi="Times New Roman" w:cs="Times New Roman"/>
          <w:b/>
          <w:sz w:val="24"/>
          <w:szCs w:val="24"/>
          <w:vertAlign w:val="superscript"/>
        </w:rPr>
        <w:t>4</w:t>
      </w:r>
      <w:r w:rsidRPr="00E66237">
        <w:rPr>
          <w:rFonts w:ascii="Times New Roman" w:hAnsi="Times New Roman" w:cs="Times New Roman"/>
          <w:sz w:val="24"/>
          <w:szCs w:val="24"/>
        </w:rPr>
        <w:t xml:space="preserve"> An HPLC comparison of Perkins mauveine with a modern repeat synthesis has shown them to be similar although mauveine B2 and C were more do</w:t>
      </w:r>
      <w:r>
        <w:rPr>
          <w:rFonts w:ascii="Times New Roman" w:hAnsi="Times New Roman" w:cs="Times New Roman"/>
          <w:sz w:val="24"/>
          <w:szCs w:val="24"/>
        </w:rPr>
        <w:t>minant in the modern synthesis.</w:t>
      </w:r>
      <w:r w:rsidRPr="00E66237">
        <w:rPr>
          <w:rFonts w:ascii="Times New Roman" w:hAnsi="Times New Roman" w:cs="Times New Roman"/>
          <w:b/>
          <w:sz w:val="24"/>
          <w:szCs w:val="24"/>
          <w:vertAlign w:val="superscript"/>
        </w:rPr>
        <w:t>14</w:t>
      </w:r>
      <w:r w:rsidRPr="00E66237">
        <w:rPr>
          <w:rFonts w:ascii="Times New Roman" w:hAnsi="Times New Roman" w:cs="Times New Roman"/>
          <w:sz w:val="24"/>
          <w:szCs w:val="24"/>
        </w:rPr>
        <w:t xml:space="preserve"> In summary a red shade of mauveine on silk may be explained in compounds </w:t>
      </w:r>
      <w:r w:rsidRPr="00E66237">
        <w:rPr>
          <w:rFonts w:ascii="Times New Roman" w:hAnsi="Times New Roman" w:cs="Times New Roman"/>
          <w:b/>
          <w:sz w:val="24"/>
          <w:szCs w:val="24"/>
        </w:rPr>
        <w:t>12-13</w:t>
      </w:r>
      <w:r w:rsidRPr="00E66237">
        <w:rPr>
          <w:rFonts w:ascii="Times New Roman" w:hAnsi="Times New Roman" w:cs="Times New Roman"/>
          <w:sz w:val="24"/>
          <w:szCs w:val="24"/>
        </w:rPr>
        <w:t xml:space="preserve"> as a consequence of a hypsochromic shoulder on the absorption maximum at 555 nm.</w:t>
      </w:r>
      <w:r>
        <w:rPr>
          <w:rFonts w:ascii="Times New Roman" w:hAnsi="Times New Roman" w:cs="Times New Roman"/>
          <w:sz w:val="24"/>
          <w:szCs w:val="24"/>
        </w:rPr>
        <w:t xml:space="preserve"> </w:t>
      </w:r>
    </w:p>
    <w:p w:rsidR="000A5E44" w:rsidRDefault="000A5E44" w:rsidP="0029142C">
      <w:pPr>
        <w:pStyle w:val="NoSpacing"/>
        <w:jc w:val="both"/>
        <w:rPr>
          <w:rFonts w:ascii="Times New Roman" w:hAnsi="Times New Roman" w:cs="Times New Roman"/>
          <w:sz w:val="24"/>
          <w:szCs w:val="24"/>
        </w:rPr>
      </w:pPr>
    </w:p>
    <w:p w:rsidR="001C20A1" w:rsidRDefault="001C20A1" w:rsidP="001C20A1">
      <w:pPr>
        <w:pStyle w:val="NoSpacing"/>
        <w:jc w:val="center"/>
        <w:rPr>
          <w:rFonts w:ascii="Times New Roman" w:hAnsi="Times New Roman" w:cs="Times New Roman"/>
          <w:sz w:val="24"/>
          <w:szCs w:val="24"/>
        </w:rPr>
      </w:pPr>
      <w:r w:rsidRPr="001C20A1">
        <w:rPr>
          <w:rFonts w:ascii="Times New Roman" w:hAnsi="Times New Roman" w:cs="Times New Roman"/>
          <w:noProof/>
          <w:sz w:val="24"/>
          <w:szCs w:val="24"/>
        </w:rPr>
        <w:lastRenderedPageBreak/>
        <w:drawing>
          <wp:inline distT="0" distB="0" distL="0" distR="0">
            <wp:extent cx="3400425" cy="2550319"/>
            <wp:effectExtent l="19050" t="0" r="0" b="0"/>
            <wp:docPr id="1" name="Picture 1" descr="G:\DSC00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SC00217.JPG"/>
                    <pic:cNvPicPr>
                      <a:picLocks noChangeAspect="1" noChangeArrowheads="1"/>
                    </pic:cNvPicPr>
                  </pic:nvPicPr>
                  <pic:blipFill>
                    <a:blip r:embed="rId30" cstate="print"/>
                    <a:srcRect/>
                    <a:stretch>
                      <a:fillRect/>
                    </a:stretch>
                  </pic:blipFill>
                  <pic:spPr bwMode="auto">
                    <a:xfrm>
                      <a:off x="0" y="0"/>
                      <a:ext cx="3402679" cy="2552010"/>
                    </a:xfrm>
                    <a:prstGeom prst="rect">
                      <a:avLst/>
                    </a:prstGeom>
                    <a:noFill/>
                    <a:ln w="9525">
                      <a:noFill/>
                      <a:miter lim="800000"/>
                      <a:headEnd/>
                      <a:tailEnd/>
                    </a:ln>
                  </pic:spPr>
                </pic:pic>
              </a:graphicData>
            </a:graphic>
          </wp:inline>
        </w:drawing>
      </w:r>
    </w:p>
    <w:p w:rsidR="001C20A1" w:rsidRDefault="001C20A1" w:rsidP="0029142C">
      <w:pPr>
        <w:pStyle w:val="NoSpacing"/>
        <w:jc w:val="both"/>
        <w:rPr>
          <w:rFonts w:ascii="Times New Roman" w:hAnsi="Times New Roman" w:cs="Times New Roman"/>
          <w:sz w:val="24"/>
          <w:szCs w:val="24"/>
        </w:rPr>
      </w:pPr>
    </w:p>
    <w:p w:rsidR="000A5E44" w:rsidRPr="00C91645" w:rsidRDefault="000A5E44" w:rsidP="000A5E44">
      <w:pPr>
        <w:pStyle w:val="NoSpacing"/>
        <w:jc w:val="both"/>
        <w:rPr>
          <w:rFonts w:ascii="Times New Roman" w:hAnsi="Times New Roman" w:cs="Times New Roman"/>
          <w:sz w:val="24"/>
          <w:szCs w:val="24"/>
        </w:rPr>
      </w:pPr>
      <w:r>
        <w:rPr>
          <w:rFonts w:ascii="Times New Roman" w:hAnsi="Times New Roman" w:cs="Times New Roman"/>
          <w:sz w:val="24"/>
          <w:szCs w:val="24"/>
        </w:rPr>
        <w:t xml:space="preserve">Figure 3 </w:t>
      </w:r>
      <w:r w:rsidRPr="00C91645">
        <w:rPr>
          <w:rFonts w:ascii="Times New Roman" w:hAnsi="Times New Roman" w:cs="Times New Roman"/>
          <w:sz w:val="24"/>
          <w:szCs w:val="24"/>
        </w:rPr>
        <w:t xml:space="preserve">In each photograph the purple contrast has changed slightly through photography. (A) Silk dyed with </w:t>
      </w:r>
      <w:r w:rsidRPr="00B70361">
        <w:rPr>
          <w:rFonts w:ascii="Times New Roman" w:hAnsi="Times New Roman" w:cs="Times New Roman"/>
          <w:i/>
          <w:sz w:val="24"/>
          <w:szCs w:val="24"/>
        </w:rPr>
        <w:t>N</w:t>
      </w:r>
      <w:r w:rsidRPr="00C91645">
        <w:rPr>
          <w:rFonts w:ascii="Times New Roman" w:hAnsi="Times New Roman" w:cs="Times New Roman"/>
          <w:sz w:val="24"/>
          <w:szCs w:val="24"/>
        </w:rPr>
        <w:t>-methyl mauve</w:t>
      </w:r>
      <w:r w:rsidR="00B456C3">
        <w:rPr>
          <w:rFonts w:ascii="Times New Roman" w:hAnsi="Times New Roman" w:cs="Times New Roman"/>
          <w:sz w:val="24"/>
          <w:szCs w:val="24"/>
        </w:rPr>
        <w:t>ine</w:t>
      </w:r>
      <w:r w:rsidRPr="00C91645">
        <w:rPr>
          <w:rFonts w:ascii="Times New Roman" w:hAnsi="Times New Roman" w:cs="Times New Roman"/>
          <w:sz w:val="24"/>
          <w:szCs w:val="24"/>
        </w:rPr>
        <w:t xml:space="preserve"> A </w:t>
      </w:r>
      <w:r w:rsidRPr="00C91645">
        <w:rPr>
          <w:rFonts w:ascii="Times New Roman" w:hAnsi="Times New Roman" w:cs="Times New Roman"/>
          <w:b/>
          <w:sz w:val="24"/>
          <w:szCs w:val="24"/>
        </w:rPr>
        <w:t>12</w:t>
      </w:r>
      <w:r w:rsidRPr="00C91645">
        <w:rPr>
          <w:rFonts w:ascii="Times New Roman" w:hAnsi="Times New Roman" w:cs="Times New Roman"/>
          <w:sz w:val="24"/>
          <w:szCs w:val="24"/>
        </w:rPr>
        <w:t xml:space="preserve">. (B) Silk dyed with mauveine made by oxidising aniline and </w:t>
      </w:r>
      <w:r w:rsidRPr="00B70361">
        <w:rPr>
          <w:rFonts w:ascii="Times New Roman" w:hAnsi="Times New Roman" w:cs="Times New Roman"/>
          <w:i/>
          <w:sz w:val="24"/>
          <w:szCs w:val="24"/>
        </w:rPr>
        <w:t>o</w:t>
      </w:r>
      <w:r w:rsidRPr="00C91645">
        <w:rPr>
          <w:rFonts w:ascii="Times New Roman" w:hAnsi="Times New Roman" w:cs="Times New Roman"/>
          <w:sz w:val="24"/>
          <w:szCs w:val="24"/>
        </w:rPr>
        <w:t>/</w:t>
      </w:r>
      <w:r w:rsidRPr="00B70361">
        <w:rPr>
          <w:rFonts w:ascii="Times New Roman" w:hAnsi="Times New Roman" w:cs="Times New Roman"/>
          <w:i/>
          <w:sz w:val="24"/>
          <w:szCs w:val="24"/>
        </w:rPr>
        <w:t>p</w:t>
      </w:r>
      <w:r w:rsidRPr="00C91645">
        <w:rPr>
          <w:rFonts w:ascii="Times New Roman" w:hAnsi="Times New Roman" w:cs="Times New Roman"/>
          <w:sz w:val="24"/>
          <w:szCs w:val="24"/>
        </w:rPr>
        <w:t xml:space="preserve"> toluidines in distilled water. (C) Silk dyed with </w:t>
      </w:r>
      <w:r w:rsidRPr="00B70361">
        <w:rPr>
          <w:rFonts w:ascii="Times New Roman" w:hAnsi="Times New Roman" w:cs="Times New Roman"/>
          <w:i/>
          <w:sz w:val="24"/>
          <w:szCs w:val="24"/>
        </w:rPr>
        <w:t>N</w:t>
      </w:r>
      <w:r w:rsidRPr="00C91645">
        <w:rPr>
          <w:rFonts w:ascii="Times New Roman" w:hAnsi="Times New Roman" w:cs="Times New Roman"/>
          <w:sz w:val="24"/>
          <w:szCs w:val="24"/>
        </w:rPr>
        <w:t>-methyl mauve</w:t>
      </w:r>
      <w:r w:rsidR="00B456C3">
        <w:rPr>
          <w:rFonts w:ascii="Times New Roman" w:hAnsi="Times New Roman" w:cs="Times New Roman"/>
          <w:sz w:val="24"/>
          <w:szCs w:val="24"/>
        </w:rPr>
        <w:t>ine</w:t>
      </w:r>
      <w:r w:rsidRPr="00C91645">
        <w:rPr>
          <w:rFonts w:ascii="Times New Roman" w:hAnsi="Times New Roman" w:cs="Times New Roman"/>
          <w:sz w:val="24"/>
          <w:szCs w:val="24"/>
        </w:rPr>
        <w:t xml:space="preserve"> B </w:t>
      </w:r>
      <w:r w:rsidRPr="00C91645">
        <w:rPr>
          <w:rFonts w:ascii="Times New Roman" w:hAnsi="Times New Roman" w:cs="Times New Roman"/>
          <w:b/>
          <w:sz w:val="24"/>
          <w:szCs w:val="24"/>
        </w:rPr>
        <w:t>13</w:t>
      </w:r>
    </w:p>
    <w:p w:rsidR="000A5E44" w:rsidRDefault="000A5E44" w:rsidP="00DB7F30">
      <w:pPr>
        <w:pStyle w:val="NoSpacing"/>
        <w:jc w:val="both"/>
        <w:rPr>
          <w:rFonts w:ascii="Times New Roman" w:hAnsi="Times New Roman" w:cs="Times New Roman"/>
          <w:sz w:val="24"/>
          <w:szCs w:val="24"/>
        </w:rPr>
      </w:pPr>
    </w:p>
    <w:p w:rsidR="009D109A" w:rsidRDefault="00B802CB" w:rsidP="00DB7F30">
      <w:pPr>
        <w:pStyle w:val="NoSpacing"/>
        <w:jc w:val="both"/>
        <w:rPr>
          <w:rFonts w:ascii="Times New Roman" w:hAnsi="Times New Roman" w:cs="Times New Roman"/>
          <w:sz w:val="24"/>
          <w:szCs w:val="24"/>
        </w:rPr>
      </w:pPr>
      <w:r>
        <w:rPr>
          <w:rFonts w:ascii="Times New Roman" w:hAnsi="Times New Roman" w:cs="Times New Roman"/>
          <w:sz w:val="24"/>
          <w:szCs w:val="24"/>
        </w:rPr>
        <w:t xml:space="preserve">In </w:t>
      </w:r>
      <w:r w:rsidR="007F1010">
        <w:rPr>
          <w:rFonts w:ascii="Times New Roman" w:hAnsi="Times New Roman" w:cs="Times New Roman"/>
          <w:sz w:val="24"/>
          <w:szCs w:val="24"/>
        </w:rPr>
        <w:t xml:space="preserve">a </w:t>
      </w:r>
      <w:r>
        <w:rPr>
          <w:rFonts w:ascii="Times New Roman" w:hAnsi="Times New Roman" w:cs="Times New Roman"/>
          <w:sz w:val="24"/>
          <w:szCs w:val="24"/>
        </w:rPr>
        <w:t>further</w:t>
      </w:r>
      <w:r w:rsidR="007F1010">
        <w:rPr>
          <w:rFonts w:ascii="Times New Roman" w:hAnsi="Times New Roman" w:cs="Times New Roman"/>
          <w:sz w:val="24"/>
          <w:szCs w:val="24"/>
        </w:rPr>
        <w:t xml:space="preserve"> experiment</w:t>
      </w:r>
      <w:r w:rsidR="007738B5">
        <w:rPr>
          <w:rFonts w:ascii="Times New Roman" w:hAnsi="Times New Roman" w:cs="Times New Roman"/>
          <w:sz w:val="24"/>
          <w:szCs w:val="24"/>
        </w:rPr>
        <w:t xml:space="preserve"> we treated authentic</w:t>
      </w:r>
      <w:r>
        <w:rPr>
          <w:rFonts w:ascii="Times New Roman" w:hAnsi="Times New Roman" w:cs="Times New Roman"/>
          <w:sz w:val="24"/>
          <w:szCs w:val="24"/>
        </w:rPr>
        <w:t xml:space="preserve"> mauveine with base</w:t>
      </w:r>
      <w:r w:rsidR="007F1010">
        <w:rPr>
          <w:rFonts w:ascii="Times New Roman" w:hAnsi="Times New Roman" w:cs="Times New Roman"/>
          <w:sz w:val="24"/>
          <w:szCs w:val="24"/>
        </w:rPr>
        <w:t>, filtered the precipitate</w:t>
      </w:r>
      <w:r>
        <w:rPr>
          <w:rFonts w:ascii="Times New Roman" w:hAnsi="Times New Roman" w:cs="Times New Roman"/>
          <w:sz w:val="24"/>
          <w:szCs w:val="24"/>
        </w:rPr>
        <w:t xml:space="preserve"> and changed the counterion to</w:t>
      </w:r>
      <w:r w:rsidR="004A5DB9">
        <w:rPr>
          <w:rFonts w:ascii="Times New Roman" w:hAnsi="Times New Roman" w:cs="Times New Roman"/>
          <w:sz w:val="24"/>
          <w:szCs w:val="24"/>
        </w:rPr>
        <w:t xml:space="preserve"> aceta</w:t>
      </w:r>
      <w:r w:rsidR="007F1010">
        <w:rPr>
          <w:rFonts w:ascii="Times New Roman" w:hAnsi="Times New Roman" w:cs="Times New Roman"/>
          <w:sz w:val="24"/>
          <w:szCs w:val="24"/>
        </w:rPr>
        <w:t xml:space="preserve">te </w:t>
      </w:r>
      <w:r>
        <w:rPr>
          <w:rFonts w:ascii="Times New Roman" w:hAnsi="Times New Roman" w:cs="Times New Roman"/>
          <w:sz w:val="24"/>
          <w:szCs w:val="24"/>
        </w:rPr>
        <w:t>by a stand</w:t>
      </w:r>
      <w:r w:rsidR="004A5DB9">
        <w:rPr>
          <w:rFonts w:ascii="Times New Roman" w:hAnsi="Times New Roman" w:cs="Times New Roman"/>
          <w:sz w:val="24"/>
          <w:szCs w:val="24"/>
        </w:rPr>
        <w:t xml:space="preserve">ard procedure reported here. </w:t>
      </w:r>
      <w:r w:rsidR="007F1010">
        <w:rPr>
          <w:rFonts w:ascii="Times New Roman" w:hAnsi="Times New Roman" w:cs="Times New Roman"/>
          <w:sz w:val="24"/>
          <w:szCs w:val="24"/>
        </w:rPr>
        <w:t>The mauveine salt still dyed silk a red shade of mauveine showing that no special anion or additive gives the red mauveine shade.</w:t>
      </w:r>
    </w:p>
    <w:p w:rsidR="00935938" w:rsidRDefault="00935938" w:rsidP="00DB7F30">
      <w:pPr>
        <w:pStyle w:val="NoSpacing"/>
        <w:jc w:val="both"/>
        <w:rPr>
          <w:rFonts w:ascii="Times New Roman" w:hAnsi="Times New Roman" w:cs="Times New Roman"/>
          <w:sz w:val="24"/>
          <w:szCs w:val="24"/>
        </w:rPr>
      </w:pPr>
    </w:p>
    <w:p w:rsidR="007656B7" w:rsidRPr="007656B7" w:rsidRDefault="007F1010" w:rsidP="00771FA2">
      <w:pPr>
        <w:pStyle w:val="NoSpacing"/>
        <w:jc w:val="both"/>
        <w:rPr>
          <w:rFonts w:ascii="Times New Roman" w:hAnsi="Times New Roman" w:cs="Times New Roman"/>
          <w:b/>
          <w:sz w:val="24"/>
          <w:szCs w:val="24"/>
        </w:rPr>
      </w:pPr>
      <w:r>
        <w:rPr>
          <w:rFonts w:ascii="Times New Roman" w:hAnsi="Times New Roman" w:cs="Times New Roman"/>
          <w:b/>
          <w:sz w:val="24"/>
          <w:szCs w:val="24"/>
        </w:rPr>
        <w:t>Characterisation of authentic m</w:t>
      </w:r>
      <w:r w:rsidR="007656B7" w:rsidRPr="007656B7">
        <w:rPr>
          <w:rFonts w:ascii="Times New Roman" w:hAnsi="Times New Roman" w:cs="Times New Roman"/>
          <w:b/>
          <w:sz w:val="24"/>
          <w:szCs w:val="24"/>
        </w:rPr>
        <w:t>auveine</w:t>
      </w:r>
    </w:p>
    <w:p w:rsidR="00B802CB" w:rsidRDefault="00C33674" w:rsidP="00771FA2">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The </w:t>
      </w:r>
      <w:r w:rsidRPr="0099169A">
        <w:rPr>
          <w:rFonts w:ascii="Times New Roman" w:hAnsi="Times New Roman" w:cs="Times New Roman"/>
          <w:i/>
          <w:sz w:val="24"/>
          <w:szCs w:val="24"/>
        </w:rPr>
        <w:t>N</w:t>
      </w:r>
      <w:r>
        <w:rPr>
          <w:rFonts w:ascii="Times New Roman" w:hAnsi="Times New Roman" w:cs="Times New Roman"/>
          <w:sz w:val="24"/>
          <w:szCs w:val="24"/>
        </w:rPr>
        <w:t xml:space="preserve">-methylated compounds </w:t>
      </w:r>
      <w:r w:rsidRPr="003B6430">
        <w:rPr>
          <w:rFonts w:ascii="Times New Roman" w:hAnsi="Times New Roman" w:cs="Times New Roman"/>
          <w:b/>
          <w:sz w:val="24"/>
          <w:szCs w:val="24"/>
        </w:rPr>
        <w:t>11-13</w:t>
      </w:r>
      <w:r>
        <w:rPr>
          <w:rFonts w:ascii="Times New Roman" w:hAnsi="Times New Roman" w:cs="Times New Roman"/>
          <w:sz w:val="24"/>
          <w:szCs w:val="24"/>
        </w:rPr>
        <w:t xml:space="preserve"> do not appear to be present in archived mauveine because we checked previous work</w:t>
      </w:r>
      <w:r w:rsidRPr="00222E44">
        <w:rPr>
          <w:rFonts w:ascii="Times New Roman" w:hAnsi="Times New Roman" w:cs="Times New Roman"/>
          <w:b/>
          <w:sz w:val="24"/>
          <w:szCs w:val="24"/>
          <w:vertAlign w:val="superscript"/>
        </w:rPr>
        <w:t>11</w:t>
      </w:r>
      <w:r>
        <w:rPr>
          <w:rFonts w:ascii="Times New Roman" w:hAnsi="Times New Roman" w:cs="Times New Roman"/>
          <w:sz w:val="24"/>
          <w:szCs w:val="24"/>
        </w:rPr>
        <w:t xml:space="preserve"> and  analysed an</w:t>
      </w:r>
      <w:r w:rsidR="004D5FB5">
        <w:rPr>
          <w:rFonts w:ascii="Times New Roman" w:hAnsi="Times New Roman" w:cs="Times New Roman"/>
          <w:sz w:val="24"/>
          <w:szCs w:val="24"/>
        </w:rPr>
        <w:t xml:space="preserve"> as supplied</w:t>
      </w:r>
      <w:r>
        <w:rPr>
          <w:rFonts w:ascii="Times New Roman" w:hAnsi="Times New Roman" w:cs="Times New Roman"/>
          <w:sz w:val="24"/>
          <w:szCs w:val="24"/>
        </w:rPr>
        <w:t xml:space="preserve"> authentic sample</w:t>
      </w:r>
      <w:r w:rsidR="00771FA2">
        <w:rPr>
          <w:rFonts w:ascii="Times New Roman" w:hAnsi="Times New Roman" w:cs="Times New Roman"/>
          <w:sz w:val="24"/>
          <w:szCs w:val="24"/>
        </w:rPr>
        <w:t xml:space="preserve"> </w:t>
      </w:r>
      <w:r>
        <w:rPr>
          <w:rFonts w:ascii="Times New Roman" w:hAnsi="Times New Roman" w:cs="Times New Roman"/>
          <w:sz w:val="24"/>
          <w:szCs w:val="24"/>
        </w:rPr>
        <w:t xml:space="preserve">by </w:t>
      </w:r>
      <w:r w:rsidRPr="003B6430">
        <w:rPr>
          <w:rFonts w:ascii="Times New Roman" w:hAnsi="Times New Roman" w:cs="Times New Roman"/>
          <w:sz w:val="24"/>
          <w:szCs w:val="24"/>
          <w:vertAlign w:val="superscript"/>
        </w:rPr>
        <w:t>13</w:t>
      </w:r>
      <w:r>
        <w:rPr>
          <w:rFonts w:ascii="Times New Roman" w:hAnsi="Times New Roman" w:cs="Times New Roman"/>
          <w:sz w:val="24"/>
          <w:szCs w:val="24"/>
        </w:rPr>
        <w:t>C NMR (CD</w:t>
      </w:r>
      <w:r w:rsidRPr="00E57BCC">
        <w:rPr>
          <w:rFonts w:ascii="Times New Roman" w:hAnsi="Times New Roman" w:cs="Times New Roman"/>
          <w:sz w:val="24"/>
          <w:szCs w:val="24"/>
          <w:vertAlign w:val="subscript"/>
        </w:rPr>
        <w:t>3</w:t>
      </w:r>
      <w:r>
        <w:rPr>
          <w:rFonts w:ascii="Times New Roman" w:hAnsi="Times New Roman" w:cs="Times New Roman"/>
          <w:sz w:val="24"/>
          <w:szCs w:val="24"/>
        </w:rPr>
        <w:t>OD). The spectrum showed 4 strong</w:t>
      </w:r>
      <w:r w:rsidR="00771FA2">
        <w:rPr>
          <w:rFonts w:ascii="Times New Roman" w:hAnsi="Times New Roman" w:cs="Times New Roman"/>
          <w:sz w:val="24"/>
          <w:szCs w:val="24"/>
        </w:rPr>
        <w:t xml:space="preserve"> signals for</w:t>
      </w:r>
      <w:r>
        <w:rPr>
          <w:rFonts w:ascii="Times New Roman" w:hAnsi="Times New Roman" w:cs="Times New Roman"/>
          <w:sz w:val="24"/>
          <w:szCs w:val="24"/>
        </w:rPr>
        <w:t xml:space="preserve"> aromatic methyl groups </w:t>
      </w:r>
      <w:r w:rsidR="00987BD0">
        <w:rPr>
          <w:rFonts w:ascii="Times New Roman" w:hAnsi="Times New Roman" w:cs="Times New Roman"/>
          <w:sz w:val="24"/>
          <w:szCs w:val="24"/>
        </w:rPr>
        <w:t>(17.7, 17.9, 20.9 and 21.0 ppm, one resonance is missing)</w:t>
      </w:r>
      <w:r w:rsidR="001215AD">
        <w:rPr>
          <w:rFonts w:ascii="Times New Roman" w:hAnsi="Times New Roman" w:cs="Times New Roman"/>
          <w:sz w:val="24"/>
          <w:szCs w:val="24"/>
        </w:rPr>
        <w:t xml:space="preserve"> a </w:t>
      </w:r>
      <w:r>
        <w:rPr>
          <w:rFonts w:ascii="Times New Roman" w:hAnsi="Times New Roman" w:cs="Times New Roman"/>
          <w:sz w:val="24"/>
          <w:szCs w:val="24"/>
        </w:rPr>
        <w:t xml:space="preserve"> strong resonance at 95.0 ppm</w:t>
      </w:r>
      <w:r w:rsidR="00376C93">
        <w:rPr>
          <w:rFonts w:ascii="Times New Roman" w:hAnsi="Times New Roman" w:cs="Times New Roman"/>
          <w:sz w:val="24"/>
          <w:szCs w:val="24"/>
        </w:rPr>
        <w:t xml:space="preserve"> for carbons 4 and 6</w:t>
      </w:r>
      <w:r>
        <w:rPr>
          <w:rFonts w:ascii="Times New Roman" w:hAnsi="Times New Roman" w:cs="Times New Roman"/>
          <w:sz w:val="24"/>
          <w:szCs w:val="24"/>
        </w:rPr>
        <w:t>, weaker peaks at 93.3 and 94.8 ppm</w:t>
      </w:r>
      <w:r w:rsidR="00376C93">
        <w:rPr>
          <w:rFonts w:ascii="Times New Roman" w:hAnsi="Times New Roman" w:cs="Times New Roman"/>
          <w:sz w:val="24"/>
          <w:szCs w:val="24"/>
        </w:rPr>
        <w:t xml:space="preserve"> from another chromophore</w:t>
      </w:r>
      <w:r>
        <w:rPr>
          <w:rFonts w:ascii="Times New Roman" w:hAnsi="Times New Roman" w:cs="Times New Roman"/>
          <w:sz w:val="24"/>
          <w:szCs w:val="24"/>
        </w:rPr>
        <w:t xml:space="preserve"> an</w:t>
      </w:r>
      <w:r w:rsidR="001215AD">
        <w:rPr>
          <w:rFonts w:ascii="Times New Roman" w:hAnsi="Times New Roman" w:cs="Times New Roman"/>
          <w:sz w:val="24"/>
          <w:szCs w:val="24"/>
        </w:rPr>
        <w:t>d strong</w:t>
      </w:r>
      <w:r>
        <w:rPr>
          <w:rFonts w:ascii="Times New Roman" w:hAnsi="Times New Roman" w:cs="Times New Roman"/>
          <w:sz w:val="24"/>
          <w:szCs w:val="24"/>
        </w:rPr>
        <w:t xml:space="preserve"> peaks in pairs at 153.4, 153.6, 158.5 and 159.0 ppm indicating two main chromophores to be present. However there were no </w:t>
      </w:r>
      <w:r w:rsidRPr="00EC335E">
        <w:rPr>
          <w:rFonts w:ascii="Times New Roman" w:hAnsi="Times New Roman" w:cs="Times New Roman"/>
          <w:i/>
          <w:sz w:val="24"/>
          <w:szCs w:val="24"/>
        </w:rPr>
        <w:t>N</w:t>
      </w:r>
      <w:r w:rsidR="001215AD">
        <w:rPr>
          <w:rFonts w:ascii="Times New Roman" w:hAnsi="Times New Roman" w:cs="Times New Roman"/>
          <w:sz w:val="24"/>
          <w:szCs w:val="24"/>
        </w:rPr>
        <w:t>-methyl resonances</w:t>
      </w:r>
      <w:r>
        <w:rPr>
          <w:rFonts w:ascii="Times New Roman" w:hAnsi="Times New Roman" w:cs="Times New Roman"/>
          <w:sz w:val="24"/>
          <w:szCs w:val="24"/>
        </w:rPr>
        <w:t xml:space="preserve"> at 39 ppm and no</w:t>
      </w:r>
      <w:r w:rsidR="00987BD0">
        <w:rPr>
          <w:rFonts w:ascii="Times New Roman" w:hAnsi="Times New Roman" w:cs="Times New Roman"/>
          <w:sz w:val="24"/>
          <w:szCs w:val="24"/>
        </w:rPr>
        <w:t xml:space="preserve"> methyl groups from an</w:t>
      </w:r>
      <w:r>
        <w:rPr>
          <w:rFonts w:ascii="Times New Roman" w:hAnsi="Times New Roman" w:cs="Times New Roman"/>
          <w:sz w:val="24"/>
          <w:szCs w:val="24"/>
        </w:rPr>
        <w:t xml:space="preserve"> ethyl</w:t>
      </w:r>
      <w:r w:rsidR="00987BD0">
        <w:rPr>
          <w:rFonts w:ascii="Times New Roman" w:hAnsi="Times New Roman" w:cs="Times New Roman"/>
          <w:sz w:val="24"/>
          <w:szCs w:val="24"/>
        </w:rPr>
        <w:t xml:space="preserve"> group</w:t>
      </w:r>
      <w:r w:rsidR="006D173C">
        <w:rPr>
          <w:rFonts w:ascii="Times New Roman" w:hAnsi="Times New Roman" w:cs="Times New Roman"/>
          <w:sz w:val="24"/>
          <w:szCs w:val="24"/>
        </w:rPr>
        <w:t xml:space="preserve"> at about 11 ppm</w:t>
      </w:r>
      <w:r>
        <w:rPr>
          <w:rFonts w:ascii="Times New Roman" w:hAnsi="Times New Roman" w:cs="Times New Roman"/>
          <w:sz w:val="24"/>
          <w:szCs w:val="24"/>
        </w:rPr>
        <w:t>.</w:t>
      </w:r>
      <w:r w:rsidR="004D5FB5">
        <w:rPr>
          <w:rFonts w:ascii="Times New Roman" w:hAnsi="Times New Roman" w:cs="Times New Roman"/>
          <w:sz w:val="24"/>
          <w:szCs w:val="24"/>
        </w:rPr>
        <w:t xml:space="preserve"> No methyl resonance from an acetate group w</w:t>
      </w:r>
      <w:r w:rsidR="00FF6858">
        <w:rPr>
          <w:rFonts w:ascii="Times New Roman" w:hAnsi="Times New Roman" w:cs="Times New Roman"/>
          <w:sz w:val="24"/>
          <w:szCs w:val="24"/>
        </w:rPr>
        <w:t>as</w:t>
      </w:r>
      <w:r w:rsidR="004D5FB5">
        <w:rPr>
          <w:rFonts w:ascii="Times New Roman" w:hAnsi="Times New Roman" w:cs="Times New Roman"/>
          <w:sz w:val="24"/>
          <w:szCs w:val="24"/>
        </w:rPr>
        <w:t xml:space="preserve"> present or a carbonyl group.</w:t>
      </w:r>
      <w:r>
        <w:rPr>
          <w:rFonts w:ascii="Times New Roman" w:hAnsi="Times New Roman" w:cs="Times New Roman"/>
          <w:sz w:val="24"/>
          <w:szCs w:val="24"/>
        </w:rPr>
        <w:t xml:space="preserve"> Apart from the aromatic methyl groups the spectrum was free of any peaks from 0 ppm down to 93 ppm. The mass spectrum was very clean showing peaks at 377(3), 391(73), 405(100), 419(49) and 433(9). No other peaks were present. </w:t>
      </w:r>
      <w:r w:rsidR="007738B5">
        <w:rPr>
          <w:rFonts w:ascii="Times New Roman" w:hAnsi="Times New Roman" w:cs="Times New Roman"/>
          <w:sz w:val="24"/>
          <w:szCs w:val="24"/>
        </w:rPr>
        <w:t xml:space="preserve">Authentic </w:t>
      </w:r>
      <w:r>
        <w:rPr>
          <w:rFonts w:ascii="Times New Roman" w:hAnsi="Times New Roman" w:cs="Times New Roman"/>
          <w:sz w:val="24"/>
          <w:szCs w:val="24"/>
        </w:rPr>
        <w:t xml:space="preserve"> mauveine separates into two spots on a TLC plate </w:t>
      </w:r>
      <w:r w:rsidR="00771FA2">
        <w:rPr>
          <w:rFonts w:ascii="Times New Roman" w:hAnsi="Times New Roman" w:cs="Times New Roman"/>
          <w:sz w:val="24"/>
          <w:szCs w:val="24"/>
        </w:rPr>
        <w:t xml:space="preserve">using the eluent </w:t>
      </w:r>
      <w:r w:rsidR="00D43304" w:rsidRPr="00C33674">
        <w:rPr>
          <w:rFonts w:ascii="Times New Roman" w:hAnsi="Times New Roman" w:cs="Times New Roman"/>
          <w:i/>
          <w:sz w:val="24"/>
          <w:szCs w:val="24"/>
        </w:rPr>
        <w:t>sec</w:t>
      </w:r>
      <w:r w:rsidR="00D43304">
        <w:rPr>
          <w:rFonts w:ascii="Times New Roman" w:hAnsi="Times New Roman" w:cs="Times New Roman"/>
          <w:sz w:val="24"/>
          <w:szCs w:val="24"/>
        </w:rPr>
        <w:t>-BuOH/EtOAc/H</w:t>
      </w:r>
      <w:r w:rsidR="00D43304" w:rsidRPr="00C33674">
        <w:rPr>
          <w:rFonts w:ascii="Times New Roman" w:hAnsi="Times New Roman" w:cs="Times New Roman"/>
          <w:sz w:val="24"/>
          <w:szCs w:val="24"/>
          <w:vertAlign w:val="subscript"/>
        </w:rPr>
        <w:t>2</w:t>
      </w:r>
      <w:r w:rsidR="00D43304">
        <w:rPr>
          <w:rFonts w:ascii="Times New Roman" w:hAnsi="Times New Roman" w:cs="Times New Roman"/>
          <w:sz w:val="24"/>
          <w:szCs w:val="24"/>
        </w:rPr>
        <w:t>O/HOAc (60:30:9.5:0.5)</w:t>
      </w:r>
      <w:r>
        <w:rPr>
          <w:rFonts w:ascii="Times New Roman" w:hAnsi="Times New Roman" w:cs="Times New Roman"/>
          <w:sz w:val="24"/>
          <w:szCs w:val="24"/>
        </w:rPr>
        <w:t xml:space="preserve">. We purified a small sample and confirmed that the first spot has molecular weights of 405(100),  419(77) and 433(15) then the second spot has molecular weights of 390(100) and 391(94).  </w:t>
      </w:r>
      <w:r w:rsidR="00376C93">
        <w:rPr>
          <w:rFonts w:ascii="Times New Roman" w:hAnsi="Times New Roman" w:cs="Times New Roman"/>
          <w:sz w:val="24"/>
          <w:szCs w:val="24"/>
        </w:rPr>
        <w:t xml:space="preserve">The methyl group at position 1 will shield </w:t>
      </w:r>
      <w:r w:rsidR="00376C93" w:rsidRPr="00DD4099">
        <w:rPr>
          <w:rFonts w:ascii="Times New Roman" w:hAnsi="Times New Roman" w:cs="Times New Roman"/>
          <w:i/>
          <w:sz w:val="24"/>
          <w:szCs w:val="24"/>
        </w:rPr>
        <w:t>N</w:t>
      </w:r>
      <w:r w:rsidR="00376C93">
        <w:rPr>
          <w:rFonts w:ascii="Times New Roman" w:hAnsi="Times New Roman" w:cs="Times New Roman"/>
          <w:sz w:val="24"/>
          <w:szCs w:val="24"/>
        </w:rPr>
        <w:t>-10 reducing the polarity</w:t>
      </w:r>
      <w:r w:rsidR="00DD4099">
        <w:rPr>
          <w:rFonts w:ascii="Times New Roman" w:hAnsi="Times New Roman" w:cs="Times New Roman"/>
          <w:sz w:val="24"/>
          <w:szCs w:val="24"/>
        </w:rPr>
        <w:t xml:space="preserve"> which explains why  </w:t>
      </w:r>
      <w:r w:rsidR="001215AD">
        <w:rPr>
          <w:rFonts w:ascii="Times New Roman" w:hAnsi="Times New Roman" w:cs="Times New Roman"/>
          <w:sz w:val="24"/>
          <w:szCs w:val="24"/>
        </w:rPr>
        <w:t xml:space="preserve">the </w:t>
      </w:r>
      <w:r w:rsidR="00DD4099">
        <w:rPr>
          <w:rFonts w:ascii="Times New Roman" w:hAnsi="Times New Roman" w:cs="Times New Roman"/>
          <w:sz w:val="24"/>
          <w:szCs w:val="24"/>
        </w:rPr>
        <w:t>compound</w:t>
      </w:r>
      <w:r w:rsidR="001215AD">
        <w:rPr>
          <w:rFonts w:ascii="Times New Roman" w:hAnsi="Times New Roman" w:cs="Times New Roman"/>
          <w:sz w:val="24"/>
          <w:szCs w:val="24"/>
        </w:rPr>
        <w:t xml:space="preserve"> of molecular weight 405</w:t>
      </w:r>
      <w:r w:rsidR="00DD4099">
        <w:rPr>
          <w:rFonts w:ascii="Times New Roman" w:hAnsi="Times New Roman" w:cs="Times New Roman"/>
          <w:sz w:val="24"/>
          <w:szCs w:val="24"/>
        </w:rPr>
        <w:t xml:space="preserve"> elutes first</w:t>
      </w:r>
      <w:r w:rsidR="00376C93">
        <w:rPr>
          <w:rFonts w:ascii="Times New Roman" w:hAnsi="Times New Roman" w:cs="Times New Roman"/>
          <w:sz w:val="24"/>
          <w:szCs w:val="24"/>
        </w:rPr>
        <w:t>.</w:t>
      </w:r>
      <w:r w:rsidR="00DD4099">
        <w:rPr>
          <w:rFonts w:ascii="Times New Roman" w:hAnsi="Times New Roman" w:cs="Times New Roman"/>
          <w:sz w:val="24"/>
          <w:szCs w:val="24"/>
        </w:rPr>
        <w:t xml:space="preserve"> Compounds </w:t>
      </w:r>
      <w:r w:rsidR="00DD4099" w:rsidRPr="00DD4099">
        <w:rPr>
          <w:rFonts w:ascii="Times New Roman" w:hAnsi="Times New Roman" w:cs="Times New Roman"/>
          <w:b/>
          <w:sz w:val="24"/>
          <w:szCs w:val="24"/>
        </w:rPr>
        <w:t>11</w:t>
      </w:r>
      <w:r w:rsidR="00DD4099">
        <w:rPr>
          <w:rFonts w:ascii="Times New Roman" w:hAnsi="Times New Roman" w:cs="Times New Roman"/>
          <w:sz w:val="24"/>
          <w:szCs w:val="24"/>
        </w:rPr>
        <w:t xml:space="preserve"> and </w:t>
      </w:r>
      <w:r w:rsidR="00DD4099" w:rsidRPr="00DD4099">
        <w:rPr>
          <w:rFonts w:ascii="Times New Roman" w:hAnsi="Times New Roman" w:cs="Times New Roman"/>
          <w:b/>
          <w:sz w:val="24"/>
          <w:szCs w:val="24"/>
        </w:rPr>
        <w:t>12</w:t>
      </w:r>
      <w:r w:rsidR="00DD4099">
        <w:rPr>
          <w:rFonts w:ascii="Times New Roman" w:hAnsi="Times New Roman" w:cs="Times New Roman"/>
          <w:sz w:val="24"/>
          <w:szCs w:val="24"/>
        </w:rPr>
        <w:t xml:space="preserve"> elute as a third more polar spot when co-spotted with archive mauveine. </w:t>
      </w:r>
    </w:p>
    <w:p w:rsidR="00C33674" w:rsidRPr="00CE3681" w:rsidRDefault="00C33674" w:rsidP="00DB7F30">
      <w:pPr>
        <w:pStyle w:val="NoSpacing"/>
        <w:jc w:val="both"/>
        <w:rPr>
          <w:rFonts w:ascii="Times New Roman" w:hAnsi="Times New Roman" w:cs="Times New Roman"/>
          <w:sz w:val="24"/>
          <w:szCs w:val="24"/>
        </w:rPr>
      </w:pPr>
    </w:p>
    <w:p w:rsidR="007B5D62" w:rsidRPr="00DB7F30" w:rsidRDefault="00DB7F30" w:rsidP="00DB7F30">
      <w:pPr>
        <w:pStyle w:val="NoSpacing"/>
        <w:jc w:val="both"/>
        <w:rPr>
          <w:rFonts w:ascii="Times New Roman" w:hAnsi="Times New Roman" w:cs="Times New Roman"/>
          <w:b/>
          <w:sz w:val="24"/>
          <w:szCs w:val="24"/>
        </w:rPr>
      </w:pPr>
      <w:r w:rsidRPr="00DB7F30">
        <w:rPr>
          <w:rFonts w:ascii="Times New Roman" w:hAnsi="Times New Roman" w:cs="Times New Roman"/>
          <w:b/>
          <w:sz w:val="24"/>
          <w:szCs w:val="24"/>
        </w:rPr>
        <w:t>Conclusion</w:t>
      </w:r>
    </w:p>
    <w:p w:rsidR="00DB7F30" w:rsidRPr="00DB7F30" w:rsidRDefault="00DB7F30" w:rsidP="00DB7F30">
      <w:pPr>
        <w:pStyle w:val="NoSpacing"/>
        <w:jc w:val="both"/>
        <w:rPr>
          <w:rFonts w:ascii="Times New Roman" w:hAnsi="Times New Roman" w:cs="Times New Roman"/>
          <w:sz w:val="24"/>
          <w:szCs w:val="24"/>
        </w:rPr>
      </w:pPr>
      <w:r>
        <w:rPr>
          <w:rFonts w:ascii="Times New Roman" w:hAnsi="Times New Roman" w:cs="Times New Roman"/>
          <w:sz w:val="24"/>
          <w:szCs w:val="24"/>
        </w:rPr>
        <w:t>A novel hydroxylated derivative of pseudo</w:t>
      </w:r>
      <w:r w:rsidR="00D15BBC">
        <w:rPr>
          <w:rFonts w:ascii="Times New Roman" w:hAnsi="Times New Roman" w:cs="Times New Roman"/>
          <w:sz w:val="24"/>
          <w:szCs w:val="24"/>
        </w:rPr>
        <w:t>-</w:t>
      </w:r>
      <w:r>
        <w:rPr>
          <w:rFonts w:ascii="Times New Roman" w:hAnsi="Times New Roman" w:cs="Times New Roman"/>
          <w:sz w:val="24"/>
          <w:szCs w:val="24"/>
        </w:rPr>
        <w:t xml:space="preserve">mauveine has been characterised from an unusual reaction in which the oxidant would have been expected to react with the product. </w:t>
      </w:r>
      <w:r w:rsidR="00171301" w:rsidRPr="00171301">
        <w:rPr>
          <w:rFonts w:ascii="Times New Roman" w:hAnsi="Times New Roman" w:cs="Times New Roman"/>
          <w:sz w:val="24"/>
          <w:szCs w:val="24"/>
        </w:rPr>
        <w:t>Bis(4-</w:t>
      </w:r>
      <w:r w:rsidR="00171301" w:rsidRPr="00171301">
        <w:rPr>
          <w:rFonts w:ascii="Times New Roman" w:hAnsi="Times New Roman" w:cs="Times New Roman"/>
          <w:sz w:val="24"/>
          <w:szCs w:val="24"/>
        </w:rPr>
        <w:lastRenderedPageBreak/>
        <w:t>methylphenyl)amine</w:t>
      </w:r>
      <w:r w:rsidR="00B608C2">
        <w:rPr>
          <w:rFonts w:ascii="Times New Roman" w:hAnsi="Times New Roman" w:cs="Times New Roman"/>
          <w:sz w:val="24"/>
          <w:szCs w:val="24"/>
        </w:rPr>
        <w:t xml:space="preserve"> </w:t>
      </w:r>
      <w:r w:rsidR="00B608C2" w:rsidRPr="00B608C2">
        <w:rPr>
          <w:rFonts w:ascii="Times New Roman" w:hAnsi="Times New Roman" w:cs="Times New Roman"/>
          <w:b/>
          <w:sz w:val="24"/>
          <w:szCs w:val="24"/>
        </w:rPr>
        <w:t>5</w:t>
      </w:r>
      <w:r>
        <w:rPr>
          <w:rFonts w:ascii="Times New Roman" w:hAnsi="Times New Roman" w:cs="Times New Roman"/>
          <w:sz w:val="24"/>
          <w:szCs w:val="24"/>
        </w:rPr>
        <w:t xml:space="preserve"> and </w:t>
      </w:r>
      <w:r w:rsidRPr="00B70361">
        <w:rPr>
          <w:rFonts w:ascii="Times New Roman" w:hAnsi="Times New Roman" w:cs="Times New Roman"/>
          <w:i/>
          <w:sz w:val="24"/>
          <w:szCs w:val="24"/>
        </w:rPr>
        <w:t>N</w:t>
      </w:r>
      <w:r>
        <w:rPr>
          <w:rFonts w:ascii="Times New Roman" w:hAnsi="Times New Roman" w:cs="Times New Roman"/>
          <w:sz w:val="24"/>
          <w:szCs w:val="24"/>
        </w:rPr>
        <w:t>-methyl-</w:t>
      </w:r>
      <w:r w:rsidRPr="00B70361">
        <w:rPr>
          <w:rFonts w:ascii="Times New Roman" w:hAnsi="Times New Roman" w:cs="Times New Roman"/>
          <w:i/>
          <w:sz w:val="24"/>
          <w:szCs w:val="24"/>
        </w:rPr>
        <w:t>p</w:t>
      </w:r>
      <w:r>
        <w:rPr>
          <w:rFonts w:ascii="Times New Roman" w:hAnsi="Times New Roman" w:cs="Times New Roman"/>
          <w:sz w:val="24"/>
          <w:szCs w:val="24"/>
        </w:rPr>
        <w:t>-toluidine</w:t>
      </w:r>
      <w:r w:rsidR="00B608C2">
        <w:rPr>
          <w:rFonts w:ascii="Times New Roman" w:hAnsi="Times New Roman" w:cs="Times New Roman"/>
          <w:sz w:val="24"/>
          <w:szCs w:val="24"/>
        </w:rPr>
        <w:t xml:space="preserve"> </w:t>
      </w:r>
      <w:r w:rsidR="00B608C2" w:rsidRPr="00B608C2">
        <w:rPr>
          <w:rFonts w:ascii="Times New Roman" w:hAnsi="Times New Roman" w:cs="Times New Roman"/>
          <w:b/>
          <w:sz w:val="24"/>
          <w:szCs w:val="24"/>
        </w:rPr>
        <w:t>10</w:t>
      </w:r>
      <w:r>
        <w:rPr>
          <w:rFonts w:ascii="Times New Roman" w:hAnsi="Times New Roman" w:cs="Times New Roman"/>
          <w:sz w:val="24"/>
          <w:szCs w:val="24"/>
        </w:rPr>
        <w:t xml:space="preserve"> are efficient building blocks for the synthesis of derivatives of mauveine chromophores. </w:t>
      </w:r>
      <w:r w:rsidR="00B608C2" w:rsidRPr="006F69E0">
        <w:rPr>
          <w:rFonts w:ascii="Times New Roman" w:hAnsi="Times New Roman" w:cs="Times New Roman"/>
          <w:i/>
          <w:sz w:val="24"/>
          <w:szCs w:val="24"/>
        </w:rPr>
        <w:t>N</w:t>
      </w:r>
      <w:r w:rsidR="00B608C2">
        <w:rPr>
          <w:rFonts w:ascii="Times New Roman" w:hAnsi="Times New Roman" w:cs="Times New Roman"/>
          <w:sz w:val="24"/>
          <w:szCs w:val="24"/>
        </w:rPr>
        <w:t xml:space="preserve">-Nitroso-bis(4-methylphenyl)amine </w:t>
      </w:r>
      <w:r w:rsidR="00B608C2" w:rsidRPr="00B608C2">
        <w:rPr>
          <w:rFonts w:ascii="Times New Roman" w:hAnsi="Times New Roman" w:cs="Times New Roman"/>
          <w:b/>
          <w:sz w:val="24"/>
          <w:szCs w:val="24"/>
        </w:rPr>
        <w:t xml:space="preserve">8 </w:t>
      </w:r>
      <w:r w:rsidR="00D9036A">
        <w:rPr>
          <w:rFonts w:ascii="Times New Roman" w:hAnsi="Times New Roman" w:cs="Times New Roman"/>
          <w:sz w:val="24"/>
          <w:szCs w:val="24"/>
        </w:rPr>
        <w:t xml:space="preserve">undergoes a facile rearrangement and oxidation catalysed by montmorillonite. </w:t>
      </w:r>
      <w:r w:rsidR="00506AC3">
        <w:rPr>
          <w:rFonts w:ascii="Times New Roman" w:hAnsi="Times New Roman" w:cs="Times New Roman"/>
          <w:sz w:val="24"/>
          <w:szCs w:val="24"/>
        </w:rPr>
        <w:t>2,4-Dimethylaniline has been used to make a derivative of a mauveine chromophore</w:t>
      </w:r>
      <w:r w:rsidR="00EE3A23">
        <w:rPr>
          <w:rFonts w:ascii="Times New Roman" w:hAnsi="Times New Roman" w:cs="Times New Roman"/>
          <w:sz w:val="24"/>
          <w:szCs w:val="24"/>
        </w:rPr>
        <w:t>.</w:t>
      </w:r>
      <w:r w:rsidR="00506AC3">
        <w:rPr>
          <w:rFonts w:ascii="Times New Roman" w:hAnsi="Times New Roman" w:cs="Times New Roman"/>
          <w:sz w:val="24"/>
          <w:szCs w:val="24"/>
        </w:rPr>
        <w:t xml:space="preserve"> </w:t>
      </w:r>
      <w:r w:rsidR="00F44DD5">
        <w:rPr>
          <w:rFonts w:ascii="Times New Roman" w:hAnsi="Times New Roman" w:cs="Times New Roman"/>
          <w:sz w:val="24"/>
          <w:szCs w:val="24"/>
        </w:rPr>
        <w:t xml:space="preserve">A comparison has been made of </w:t>
      </w:r>
      <w:r w:rsidR="00F56E47">
        <w:rPr>
          <w:rFonts w:ascii="Times New Roman" w:hAnsi="Times New Roman" w:cs="Times New Roman"/>
          <w:sz w:val="24"/>
          <w:szCs w:val="24"/>
        </w:rPr>
        <w:t>the two different shades of silk</w:t>
      </w:r>
      <w:r w:rsidR="00F44DD5">
        <w:rPr>
          <w:rFonts w:ascii="Times New Roman" w:hAnsi="Times New Roman" w:cs="Times New Roman"/>
          <w:sz w:val="24"/>
          <w:szCs w:val="24"/>
        </w:rPr>
        <w:t xml:space="preserve"> dyed from mauveine made by oxidising aniline and </w:t>
      </w:r>
      <w:r w:rsidR="00F44DD5" w:rsidRPr="00B70361">
        <w:rPr>
          <w:rFonts w:ascii="Times New Roman" w:hAnsi="Times New Roman" w:cs="Times New Roman"/>
          <w:i/>
          <w:sz w:val="24"/>
          <w:szCs w:val="24"/>
        </w:rPr>
        <w:t>o</w:t>
      </w:r>
      <w:r w:rsidR="00F44DD5">
        <w:rPr>
          <w:rFonts w:ascii="Times New Roman" w:hAnsi="Times New Roman" w:cs="Times New Roman"/>
          <w:sz w:val="24"/>
          <w:szCs w:val="24"/>
        </w:rPr>
        <w:t>/</w:t>
      </w:r>
      <w:r w:rsidR="00F44DD5" w:rsidRPr="00B70361">
        <w:rPr>
          <w:rFonts w:ascii="Times New Roman" w:hAnsi="Times New Roman" w:cs="Times New Roman"/>
          <w:i/>
          <w:sz w:val="24"/>
          <w:szCs w:val="24"/>
        </w:rPr>
        <w:t>p</w:t>
      </w:r>
      <w:r w:rsidR="00DD1C69">
        <w:rPr>
          <w:rFonts w:ascii="Times New Roman" w:hAnsi="Times New Roman" w:cs="Times New Roman"/>
          <w:sz w:val="24"/>
          <w:szCs w:val="24"/>
        </w:rPr>
        <w:t xml:space="preserve">-toluidines and </w:t>
      </w:r>
      <w:r w:rsidR="00F44DD5">
        <w:rPr>
          <w:rFonts w:ascii="Times New Roman" w:hAnsi="Times New Roman" w:cs="Times New Roman"/>
          <w:sz w:val="24"/>
          <w:szCs w:val="24"/>
        </w:rPr>
        <w:t xml:space="preserve">by the new routes reported here. </w:t>
      </w:r>
      <w:r w:rsidR="00DD1C69">
        <w:rPr>
          <w:rFonts w:ascii="Times New Roman" w:hAnsi="Times New Roman" w:cs="Times New Roman"/>
          <w:sz w:val="24"/>
          <w:szCs w:val="24"/>
        </w:rPr>
        <w:t>They were compared with silk d</w:t>
      </w:r>
      <w:r w:rsidR="003117AA">
        <w:rPr>
          <w:rFonts w:ascii="Times New Roman" w:hAnsi="Times New Roman" w:cs="Times New Roman"/>
          <w:sz w:val="24"/>
          <w:szCs w:val="24"/>
        </w:rPr>
        <w:t xml:space="preserve">yed from a sample of authentic </w:t>
      </w:r>
      <w:r w:rsidR="00DD1C69">
        <w:rPr>
          <w:rFonts w:ascii="Times New Roman" w:hAnsi="Times New Roman" w:cs="Times New Roman"/>
          <w:sz w:val="24"/>
          <w:szCs w:val="24"/>
        </w:rPr>
        <w:t xml:space="preserve"> mauveine. </w:t>
      </w:r>
    </w:p>
    <w:p w:rsidR="007B5D62" w:rsidRDefault="007B5D62" w:rsidP="00171236">
      <w:pPr>
        <w:pStyle w:val="NoSpacing"/>
        <w:jc w:val="center"/>
      </w:pPr>
    </w:p>
    <w:p w:rsidR="00C97219" w:rsidRPr="005D5E1C" w:rsidRDefault="00B7755C" w:rsidP="008916E1">
      <w:pPr>
        <w:jc w:val="both"/>
        <w:rPr>
          <w:b/>
        </w:rPr>
      </w:pPr>
      <w:r w:rsidRPr="005D5E1C">
        <w:rPr>
          <w:b/>
        </w:rPr>
        <w:t>Experimental</w:t>
      </w:r>
    </w:p>
    <w:p w:rsidR="00C47223" w:rsidRPr="00E63738" w:rsidRDefault="00C16BE2" w:rsidP="00E63738">
      <w:pPr>
        <w:autoSpaceDE w:val="0"/>
        <w:autoSpaceDN w:val="0"/>
        <w:adjustRightInd w:val="0"/>
        <w:jc w:val="both"/>
        <w:rPr>
          <w:rFonts w:ascii="Times-Roman" w:eastAsiaTheme="minorHAnsi" w:hAnsi="Times-Roman" w:cs="Times-Roman"/>
          <w:lang w:val="en-US" w:eastAsia="en-US"/>
        </w:rPr>
      </w:pPr>
      <w:r w:rsidRPr="00C47223">
        <w:t xml:space="preserve">UV/VIS spectra were recorded with an </w:t>
      </w:r>
      <w:r w:rsidR="009D252C" w:rsidRPr="00C47223">
        <w:t xml:space="preserve">Agilent Technologies Cary 60 </w:t>
      </w:r>
      <w:r w:rsidRPr="00C47223">
        <w:t xml:space="preserve">spectrophotometer. IR spectra were recorded with a </w:t>
      </w:r>
      <w:r w:rsidR="006128AD" w:rsidRPr="00C47223">
        <w:t>Perkin-Elmer FT-IR Spec</w:t>
      </w:r>
      <w:r w:rsidR="00E63738">
        <w:t xml:space="preserve">trum 400 with PIKE Technologies </w:t>
      </w:r>
      <w:r w:rsidR="006128AD" w:rsidRPr="00C47223">
        <w:t>GladiATR diamond anvil</w:t>
      </w:r>
      <w:r w:rsidR="00E63738">
        <w:t xml:space="preserve"> </w:t>
      </w:r>
      <w:r w:rsidR="00E63738" w:rsidRPr="00E63738">
        <w:t>or</w:t>
      </w:r>
      <w:r w:rsidR="00E63738" w:rsidRPr="00E63738">
        <w:rPr>
          <w:rFonts w:eastAsiaTheme="minorHAnsi"/>
          <w:lang w:val="en-US" w:eastAsia="en-US"/>
        </w:rPr>
        <w:t xml:space="preserve"> on an ATI Mattson FTIR spectrometer</w:t>
      </w:r>
      <w:r w:rsidR="00E63738">
        <w:rPr>
          <w:rFonts w:eastAsiaTheme="minorHAnsi"/>
          <w:lang w:val="en-US" w:eastAsia="en-US"/>
        </w:rPr>
        <w:t xml:space="preserve"> </w:t>
      </w:r>
      <w:r w:rsidR="00E63738" w:rsidRPr="00E63738">
        <w:rPr>
          <w:rFonts w:eastAsiaTheme="minorHAnsi"/>
          <w:lang w:val="en-US" w:eastAsia="en-US"/>
        </w:rPr>
        <w:t>using potassium bromide</w:t>
      </w:r>
      <w:r w:rsidR="00E63738">
        <w:rPr>
          <w:rFonts w:eastAsiaTheme="minorHAnsi"/>
          <w:lang w:val="en-US" w:eastAsia="en-US"/>
        </w:rPr>
        <w:t xml:space="preserve"> discs.</w:t>
      </w:r>
      <w:r w:rsidR="00E63738" w:rsidRPr="00E63738">
        <w:rPr>
          <w:rFonts w:eastAsiaTheme="minorHAnsi"/>
          <w:lang w:val="en-US" w:eastAsia="en-US"/>
        </w:rPr>
        <w:t xml:space="preserve"> </w:t>
      </w:r>
      <w:r w:rsidRPr="00C47223">
        <w:t xml:space="preserve">Melting points were recorded with a Laboratory Devices USA MEL-TEMP II. Mass spectra were recorded by the UK national mass spectrometry service center with an </w:t>
      </w:r>
      <w:r w:rsidR="00B6260E" w:rsidRPr="00C47223">
        <w:t>Orbitrap ASAP</w:t>
      </w:r>
      <w:r w:rsidRPr="00C47223">
        <w:t xml:space="preserve">. NMR data was recorded using a </w:t>
      </w:r>
      <w:r w:rsidR="006B63B0" w:rsidRPr="00C47223">
        <w:t>JEOL model ECA 400</w:t>
      </w:r>
      <w:r w:rsidRPr="00C47223">
        <w:t>. Coupling constants are in Hz.</w:t>
      </w:r>
      <w:r w:rsidR="00B73729" w:rsidRPr="00C47223">
        <w:t xml:space="preserve"> </w:t>
      </w:r>
      <w:r w:rsidR="00ED2056">
        <w:t xml:space="preserve">Carbon 13 data acquisition typically requires a 16 h run. </w:t>
      </w:r>
      <w:r w:rsidR="00B73729" w:rsidRPr="00C47223">
        <w:t>Phenosafranin was commercially available from Sigma-Aldrich.</w:t>
      </w:r>
      <w:r w:rsidR="00AD18EB">
        <w:t xml:space="preserve"> Distilled water is recommended</w:t>
      </w:r>
      <w:r w:rsidR="00107E78">
        <w:t xml:space="preserve"> as solvent</w:t>
      </w:r>
      <w:r w:rsidR="00AD18EB">
        <w:t xml:space="preserve"> for mauveine syntheses</w:t>
      </w:r>
      <w:r w:rsidR="00107E78">
        <w:t xml:space="preserve"> reported here</w:t>
      </w:r>
      <w:r w:rsidR="00AD18EB">
        <w:t>.</w:t>
      </w:r>
      <w:r w:rsidR="00E054B4">
        <w:t xml:space="preserve"> Chromatography was performed using flash silica Merck grade 9385 (0.040-0.063 mm), a Coralife Luft Aquarium air pump (5 watts, 7 psi) and a seven star </w:t>
      </w:r>
      <w:r w:rsidR="008C4C4F">
        <w:t xml:space="preserve">grounded 100 watts </w:t>
      </w:r>
      <w:r w:rsidR="00E054B4">
        <w:t>stepdown transformer.</w:t>
      </w:r>
      <w:r w:rsidR="001B2F48">
        <w:t xml:space="preserve"> aqNH</w:t>
      </w:r>
      <w:r w:rsidR="001B2F48" w:rsidRPr="001B2F48">
        <w:rPr>
          <w:vertAlign w:val="subscript"/>
        </w:rPr>
        <w:t>3</w:t>
      </w:r>
      <w:r w:rsidR="001B2F48">
        <w:t>/MeOH (20:80) was used to elute chromophores with a counterion from a strong mineral acid</w:t>
      </w:r>
      <w:r w:rsidR="001B2F48" w:rsidRPr="001B2F48">
        <w:t>. s-Butanol/EtOAc/H</w:t>
      </w:r>
      <w:r w:rsidR="001B2F48" w:rsidRPr="001B2F48">
        <w:rPr>
          <w:vertAlign w:val="subscript"/>
        </w:rPr>
        <w:t>2</w:t>
      </w:r>
      <w:r w:rsidR="006F69E0">
        <w:t>O/HOAc (60:30:9:0.5</w:t>
      </w:r>
      <w:r w:rsidR="001B2F48" w:rsidRPr="001B2F48">
        <w:t>)</w:t>
      </w:r>
      <w:r w:rsidR="001B2F48">
        <w:t xml:space="preserve"> was used to elute chromophores with an acetate count</w:t>
      </w:r>
      <w:r w:rsidR="00107E78">
        <w:t>er</w:t>
      </w:r>
      <w:r w:rsidR="001B2F48">
        <w:t>ion. aqNH</w:t>
      </w:r>
      <w:r w:rsidR="001B2F48" w:rsidRPr="001B2F48">
        <w:rPr>
          <w:vertAlign w:val="subscript"/>
        </w:rPr>
        <w:t>3</w:t>
      </w:r>
      <w:r w:rsidR="001B2F48">
        <w:t>/MeOH (20:80) cannot be used to elute chromophores with an acetate counterion as they deprotonate and are</w:t>
      </w:r>
      <w:r w:rsidR="00107E78">
        <w:t xml:space="preserve"> then</w:t>
      </w:r>
      <w:r w:rsidR="001B2F48">
        <w:t xml:space="preserve"> to polar.</w:t>
      </w:r>
      <w:r w:rsidR="00F9565F">
        <w:t xml:space="preserve"> Silk pieces cut from a handkerchief were dyed in hot water</w:t>
      </w:r>
      <w:r w:rsidR="00E975E3">
        <w:t xml:space="preserve"> (30-50 ml)</w:t>
      </w:r>
      <w:r w:rsidR="00F9565F">
        <w:t xml:space="preserve"> at 50-60 ˚C with stirring.</w:t>
      </w:r>
      <w:r w:rsidR="00E975E3">
        <w:t xml:space="preserve"> Typically about 10-20 mg of chromophore was dissolved but only a small amount is consumed.</w:t>
      </w:r>
      <w:r w:rsidR="00F9565F">
        <w:t xml:space="preserve"> Stirring increases the rate of absorption of dye onto the silk.</w:t>
      </w:r>
      <w:r w:rsidR="001B2F48">
        <w:t xml:space="preserve"> </w:t>
      </w:r>
      <w:r w:rsidR="00F60FB2" w:rsidRPr="00C47223">
        <w:t>The crystal structure in this paper has been deposited at the Cambridge Crystallographic Data Centre and has the deposition number CCDC 901034</w:t>
      </w:r>
      <w:r w:rsidR="00C47223" w:rsidRPr="00C47223">
        <w:t xml:space="preserve">. </w:t>
      </w:r>
    </w:p>
    <w:p w:rsidR="00C47223" w:rsidRDefault="00C47223" w:rsidP="00C47223">
      <w:pPr>
        <w:pStyle w:val="NoSpacing"/>
        <w:jc w:val="both"/>
      </w:pPr>
    </w:p>
    <w:p w:rsidR="00C47223" w:rsidRDefault="00C47223" w:rsidP="00C47223">
      <w:pPr>
        <w:pStyle w:val="NoSpacing"/>
        <w:jc w:val="both"/>
        <w:rPr>
          <w:rFonts w:ascii="Times New Roman" w:hAnsi="Times New Roman" w:cs="Times New Roman"/>
          <w:sz w:val="24"/>
          <w:szCs w:val="24"/>
        </w:rPr>
      </w:pPr>
      <w:r w:rsidRPr="00393EAB">
        <w:rPr>
          <w:rFonts w:ascii="Times New Roman" w:hAnsi="Times New Roman" w:cs="Times New Roman"/>
          <w:i/>
          <w:sz w:val="24"/>
          <w:szCs w:val="24"/>
        </w:rPr>
        <w:t>X-Ray crystal structure of compound</w:t>
      </w:r>
      <w:r w:rsidRPr="00D70286">
        <w:rPr>
          <w:rFonts w:ascii="Times New Roman" w:hAnsi="Times New Roman" w:cs="Times New Roman"/>
          <w:sz w:val="24"/>
          <w:szCs w:val="24"/>
        </w:rPr>
        <w:t xml:space="preserve"> </w:t>
      </w:r>
      <w:r w:rsidRPr="00D70286">
        <w:rPr>
          <w:rFonts w:ascii="Times New Roman" w:hAnsi="Times New Roman" w:cs="Times New Roman"/>
          <w:b/>
          <w:sz w:val="24"/>
          <w:szCs w:val="24"/>
        </w:rPr>
        <w:t>9</w:t>
      </w:r>
      <w:r w:rsidRPr="00D70286">
        <w:rPr>
          <w:rFonts w:ascii="Times New Roman" w:hAnsi="Times New Roman" w:cs="Times New Roman"/>
          <w:sz w:val="24"/>
          <w:szCs w:val="24"/>
        </w:rPr>
        <w:t xml:space="preserve">. </w:t>
      </w:r>
    </w:p>
    <w:p w:rsidR="004E136F" w:rsidRDefault="004E136F" w:rsidP="00C47223">
      <w:pPr>
        <w:pStyle w:val="NoSpacing"/>
        <w:jc w:val="both"/>
        <w:rPr>
          <w:rFonts w:ascii="Times New Roman" w:eastAsia="Times New Roman" w:hAnsi="Times New Roman" w:cs="AdvTT5843c571"/>
          <w:sz w:val="24"/>
          <w:szCs w:val="24"/>
          <w:lang w:val="en-GB" w:eastAsia="en-GB"/>
        </w:rPr>
      </w:pPr>
    </w:p>
    <w:p w:rsidR="00C47223" w:rsidRPr="00D70286" w:rsidRDefault="004E136F" w:rsidP="00C47223">
      <w:pPr>
        <w:pStyle w:val="NoSpacing"/>
        <w:jc w:val="both"/>
        <w:rPr>
          <w:rFonts w:ascii="Times New Roman" w:hAnsi="Times New Roman" w:cs="Times New Roman"/>
          <w:sz w:val="24"/>
          <w:szCs w:val="24"/>
        </w:rPr>
      </w:pPr>
      <w:r w:rsidRPr="004E136F">
        <w:rPr>
          <w:rFonts w:ascii="Times New Roman" w:hAnsi="Times New Roman" w:cs="Times New Roman"/>
          <w:sz w:val="24"/>
          <w:szCs w:val="24"/>
        </w:rPr>
        <w:t xml:space="preserve">The X-ray intensity data for </w:t>
      </w:r>
      <w:r>
        <w:rPr>
          <w:rFonts w:ascii="Times New Roman" w:hAnsi="Times New Roman" w:cs="Times New Roman"/>
          <w:b/>
          <w:sz w:val="24"/>
          <w:szCs w:val="24"/>
        </w:rPr>
        <w:t>9</w:t>
      </w:r>
      <w:r w:rsidRPr="004E136F">
        <w:rPr>
          <w:rFonts w:ascii="Times New Roman" w:hAnsi="Times New Roman" w:cs="Times New Roman"/>
          <w:sz w:val="24"/>
          <w:szCs w:val="24"/>
        </w:rPr>
        <w:t xml:space="preserve"> were collected on a Bruker Kappa</w:t>
      </w:r>
      <w:r>
        <w:rPr>
          <w:rFonts w:ascii="Times New Roman" w:hAnsi="Times New Roman" w:cs="Times New Roman"/>
          <w:sz w:val="24"/>
          <w:szCs w:val="24"/>
        </w:rPr>
        <w:t xml:space="preserve"> </w:t>
      </w:r>
      <w:r w:rsidRPr="004E136F">
        <w:rPr>
          <w:rFonts w:ascii="Times New Roman" w:hAnsi="Times New Roman" w:cs="Times New Roman"/>
          <w:sz w:val="24"/>
          <w:szCs w:val="24"/>
        </w:rPr>
        <w:t xml:space="preserve">CCD diffractometer (graphite monochromated MoKα radiation, λ = 0.71073 Å, </w:t>
      </w:r>
      <w:r w:rsidRPr="004E136F">
        <w:rPr>
          <w:rFonts w:ascii="Times New Roman" w:hAnsi="Times New Roman" w:cs="Times New Roman"/>
          <w:i/>
          <w:sz w:val="24"/>
          <w:szCs w:val="24"/>
        </w:rPr>
        <w:t>T</w:t>
      </w:r>
      <w:r w:rsidRPr="004E136F">
        <w:rPr>
          <w:rFonts w:ascii="Times New Roman" w:hAnsi="Times New Roman" w:cs="Times New Roman"/>
          <w:sz w:val="24"/>
          <w:szCs w:val="24"/>
        </w:rPr>
        <w:t xml:space="preserve"> = 120 K) with the aid of the COLLECT</w:t>
      </w:r>
      <w:r w:rsidR="00107E78">
        <w:rPr>
          <w:rFonts w:ascii="Times New Roman" w:hAnsi="Times New Roman" w:cs="Times New Roman"/>
          <w:sz w:val="24"/>
          <w:szCs w:val="24"/>
          <w:vertAlign w:val="superscript"/>
        </w:rPr>
        <w:t>2</w:t>
      </w:r>
      <w:r w:rsidR="00E96A27">
        <w:rPr>
          <w:rFonts w:ascii="Times New Roman" w:hAnsi="Times New Roman" w:cs="Times New Roman"/>
          <w:sz w:val="24"/>
          <w:szCs w:val="24"/>
          <w:vertAlign w:val="superscript"/>
        </w:rPr>
        <w:t>5</w:t>
      </w:r>
      <w:r w:rsidRPr="004E136F">
        <w:rPr>
          <w:rFonts w:ascii="Times New Roman" w:hAnsi="Times New Roman" w:cs="Times New Roman"/>
          <w:sz w:val="24"/>
          <w:szCs w:val="24"/>
        </w:rPr>
        <w:t xml:space="preserve"> and DENZO</w:t>
      </w:r>
      <w:r w:rsidRPr="004E136F">
        <w:rPr>
          <w:rFonts w:ascii="Times New Roman" w:hAnsi="Times New Roman" w:cs="Times New Roman"/>
          <w:sz w:val="24"/>
          <w:szCs w:val="24"/>
          <w:vertAlign w:val="superscript"/>
        </w:rPr>
        <w:t>2</w:t>
      </w:r>
      <w:r w:rsidR="00E96A27">
        <w:rPr>
          <w:rFonts w:ascii="Times New Roman" w:hAnsi="Times New Roman" w:cs="Times New Roman"/>
          <w:sz w:val="24"/>
          <w:szCs w:val="24"/>
          <w:vertAlign w:val="superscript"/>
        </w:rPr>
        <w:t>6</w:t>
      </w:r>
      <w:r w:rsidRPr="004E136F">
        <w:rPr>
          <w:rFonts w:ascii="Times New Roman" w:hAnsi="Times New Roman" w:cs="Times New Roman"/>
          <w:sz w:val="24"/>
          <w:szCs w:val="24"/>
        </w:rPr>
        <w:t xml:space="preserve"> programs. The unit-cell dimensions were obtained by least-squares refinement against the positions of 10010 reflections (2.91</w:t>
      </w:r>
      <w:r w:rsidRPr="004E136F">
        <w:rPr>
          <w:rFonts w:ascii="Times New Roman" w:hAnsi="Times New Roman" w:cs="Times New Roman"/>
          <w:sz w:val="24"/>
          <w:szCs w:val="24"/>
        </w:rPr>
        <w:sym w:font="Symbol" w:char="F0B0"/>
      </w:r>
      <w:r w:rsidRPr="004E136F">
        <w:rPr>
          <w:rFonts w:ascii="Times New Roman" w:hAnsi="Times New Roman" w:cs="Times New Roman"/>
          <w:sz w:val="24"/>
          <w:szCs w:val="24"/>
        </w:rPr>
        <w:t xml:space="preserve"> &lt; θ 27.5</w:t>
      </w:r>
      <w:r w:rsidRPr="004E136F">
        <w:rPr>
          <w:rFonts w:ascii="Times New Roman" w:hAnsi="Times New Roman" w:cs="Times New Roman"/>
          <w:sz w:val="24"/>
          <w:szCs w:val="24"/>
        </w:rPr>
        <w:sym w:font="Symbol" w:char="F0B0"/>
      </w:r>
      <w:r w:rsidRPr="004E136F">
        <w:rPr>
          <w:rFonts w:ascii="Times New Roman" w:hAnsi="Times New Roman" w:cs="Times New Roman"/>
          <w:sz w:val="24"/>
          <w:szCs w:val="24"/>
        </w:rPr>
        <w:t>). The structure was solved by direct methods with SHELXS-97</w:t>
      </w:r>
      <w:r w:rsidR="00107E78">
        <w:rPr>
          <w:rFonts w:ascii="Times New Roman" w:hAnsi="Times New Roman" w:cs="Times New Roman"/>
          <w:sz w:val="24"/>
          <w:szCs w:val="24"/>
          <w:vertAlign w:val="superscript"/>
        </w:rPr>
        <w:t>2</w:t>
      </w:r>
      <w:r w:rsidR="00E96A27">
        <w:rPr>
          <w:rFonts w:ascii="Times New Roman" w:hAnsi="Times New Roman" w:cs="Times New Roman"/>
          <w:sz w:val="24"/>
          <w:szCs w:val="24"/>
          <w:vertAlign w:val="superscript"/>
        </w:rPr>
        <w:t>7</w:t>
      </w:r>
      <w:r w:rsidR="00650640">
        <w:rPr>
          <w:rFonts w:ascii="Times New Roman" w:hAnsi="Times New Roman" w:cs="Times New Roman"/>
          <w:sz w:val="24"/>
          <w:szCs w:val="24"/>
          <w:vertAlign w:val="superscript"/>
        </w:rPr>
        <w:t xml:space="preserve"> </w:t>
      </w:r>
      <w:r w:rsidRPr="004E136F">
        <w:rPr>
          <w:rFonts w:ascii="Times New Roman" w:hAnsi="Times New Roman" w:cs="Times New Roman"/>
          <w:sz w:val="24"/>
          <w:szCs w:val="24"/>
        </w:rPr>
        <w:t>and the atomic model was refined against |</w:t>
      </w:r>
      <w:r w:rsidRPr="004E136F">
        <w:rPr>
          <w:rFonts w:ascii="Times New Roman" w:hAnsi="Times New Roman" w:cs="Times New Roman"/>
          <w:i/>
          <w:sz w:val="24"/>
          <w:szCs w:val="24"/>
        </w:rPr>
        <w:t>F</w:t>
      </w:r>
      <w:r w:rsidRPr="004E136F">
        <w:rPr>
          <w:rFonts w:ascii="Times New Roman" w:hAnsi="Times New Roman" w:cs="Times New Roman"/>
          <w:sz w:val="24"/>
          <w:szCs w:val="24"/>
        </w:rPr>
        <w:t>|</w:t>
      </w:r>
      <w:r w:rsidRPr="004E136F">
        <w:rPr>
          <w:rFonts w:ascii="Times New Roman" w:hAnsi="Times New Roman" w:cs="Times New Roman"/>
          <w:sz w:val="24"/>
          <w:szCs w:val="24"/>
          <w:vertAlign w:val="superscript"/>
        </w:rPr>
        <w:t>2</w:t>
      </w:r>
      <w:r w:rsidRPr="004E136F">
        <w:rPr>
          <w:rFonts w:ascii="Times New Roman" w:hAnsi="Times New Roman" w:cs="Times New Roman"/>
          <w:sz w:val="24"/>
          <w:szCs w:val="24"/>
        </w:rPr>
        <w:t xml:space="preserve"> by full matrix least-squares with SHELXL-97.</w:t>
      </w:r>
      <w:r w:rsidR="00107E78">
        <w:rPr>
          <w:rFonts w:ascii="Times New Roman" w:hAnsi="Times New Roman" w:cs="Times New Roman"/>
          <w:sz w:val="24"/>
          <w:szCs w:val="24"/>
          <w:vertAlign w:val="superscript"/>
        </w:rPr>
        <w:t>2</w:t>
      </w:r>
      <w:r w:rsidR="00E96A27">
        <w:rPr>
          <w:rFonts w:ascii="Times New Roman" w:hAnsi="Times New Roman" w:cs="Times New Roman"/>
          <w:sz w:val="24"/>
          <w:szCs w:val="24"/>
          <w:vertAlign w:val="superscript"/>
        </w:rPr>
        <w:t>7</w:t>
      </w:r>
      <w:r w:rsidR="00C415A3">
        <w:rPr>
          <w:rFonts w:ascii="Times New Roman" w:hAnsi="Times New Roman" w:cs="Times New Roman"/>
          <w:sz w:val="24"/>
          <w:szCs w:val="24"/>
          <w:vertAlign w:val="superscript"/>
        </w:rPr>
        <w:t xml:space="preserve"> </w:t>
      </w:r>
      <w:r w:rsidRPr="004E136F">
        <w:rPr>
          <w:rFonts w:ascii="Times New Roman" w:hAnsi="Times New Roman" w:cs="Times New Roman"/>
          <w:sz w:val="24"/>
          <w:szCs w:val="24"/>
        </w:rPr>
        <w:t xml:space="preserve">All the C-bound H atoms were geometrically placed (C–H = 0.95–0.98 Å) and refined as riding; the N-bound H atom was located in a difference map and its position freely refined [N–H = 0.908 (19) Å]. The refined site occupancies of the O atoms of the nitro group did not differ significantly from unity and were fixed as 1.00 in the final refinement cycles. </w:t>
      </w:r>
      <w:r w:rsidR="00C47223" w:rsidRPr="00D70286">
        <w:rPr>
          <w:rFonts w:ascii="Times New Roman" w:hAnsi="Times New Roman" w:cs="Times New Roman"/>
          <w:sz w:val="24"/>
          <w:szCs w:val="24"/>
        </w:rPr>
        <w:t xml:space="preserve">Red plates of compound </w:t>
      </w:r>
      <w:r w:rsidR="00C47223" w:rsidRPr="00D70286">
        <w:rPr>
          <w:rFonts w:ascii="Times New Roman" w:hAnsi="Times New Roman" w:cs="Times New Roman"/>
          <w:b/>
          <w:sz w:val="24"/>
          <w:szCs w:val="24"/>
        </w:rPr>
        <w:t>9</w:t>
      </w:r>
      <w:r w:rsidR="00C47223" w:rsidRPr="00D70286">
        <w:rPr>
          <w:rFonts w:ascii="Times New Roman" w:hAnsi="Times New Roman" w:cs="Times New Roman"/>
          <w:sz w:val="24"/>
          <w:szCs w:val="24"/>
        </w:rPr>
        <w:t xml:space="preserve"> were obtained </w:t>
      </w:r>
      <w:r w:rsidR="00C47223">
        <w:rPr>
          <w:rFonts w:ascii="Times New Roman" w:hAnsi="Times New Roman" w:cs="Times New Roman"/>
          <w:sz w:val="24"/>
          <w:szCs w:val="24"/>
        </w:rPr>
        <w:t>from light petroleum</w:t>
      </w:r>
      <w:r w:rsidR="007353AF">
        <w:rPr>
          <w:rFonts w:ascii="Times New Roman" w:hAnsi="Times New Roman" w:cs="Times New Roman"/>
          <w:sz w:val="24"/>
          <w:szCs w:val="24"/>
        </w:rPr>
        <w:t xml:space="preserve"> 40-60</w:t>
      </w:r>
      <w:r w:rsidR="00C47223">
        <w:rPr>
          <w:rFonts w:ascii="Times New Roman" w:hAnsi="Times New Roman" w:cs="Times New Roman"/>
          <w:sz w:val="24"/>
          <w:szCs w:val="24"/>
        </w:rPr>
        <w:t>:dichloromethane</w:t>
      </w:r>
      <w:r w:rsidR="007353AF">
        <w:rPr>
          <w:rFonts w:ascii="Times New Roman" w:hAnsi="Times New Roman" w:cs="Times New Roman"/>
          <w:sz w:val="24"/>
          <w:szCs w:val="24"/>
        </w:rPr>
        <w:t xml:space="preserve"> (50:50)</w:t>
      </w:r>
      <w:r w:rsidR="00C47223" w:rsidRPr="00D70286">
        <w:rPr>
          <w:rFonts w:ascii="Times New Roman" w:hAnsi="Times New Roman" w:cs="Times New Roman"/>
          <w:sz w:val="24"/>
          <w:szCs w:val="24"/>
        </w:rPr>
        <w:t>: C</w:t>
      </w:r>
      <w:r w:rsidR="00C47223" w:rsidRPr="00D70286">
        <w:rPr>
          <w:rFonts w:ascii="Times New Roman" w:hAnsi="Times New Roman" w:cs="Times New Roman"/>
          <w:sz w:val="24"/>
          <w:szCs w:val="24"/>
          <w:vertAlign w:val="subscript"/>
        </w:rPr>
        <w:t>14</w:t>
      </w:r>
      <w:r w:rsidR="00C47223" w:rsidRPr="00D70286">
        <w:rPr>
          <w:rFonts w:ascii="Times New Roman" w:hAnsi="Times New Roman" w:cs="Times New Roman"/>
          <w:sz w:val="24"/>
          <w:szCs w:val="24"/>
        </w:rPr>
        <w:t>H</w:t>
      </w:r>
      <w:r w:rsidR="00C47223" w:rsidRPr="00D70286">
        <w:rPr>
          <w:rFonts w:ascii="Times New Roman" w:hAnsi="Times New Roman" w:cs="Times New Roman"/>
          <w:sz w:val="24"/>
          <w:szCs w:val="24"/>
          <w:vertAlign w:val="subscript"/>
        </w:rPr>
        <w:t>14</w:t>
      </w:r>
      <w:r w:rsidR="00C47223" w:rsidRPr="00D70286">
        <w:rPr>
          <w:rFonts w:ascii="Times New Roman" w:hAnsi="Times New Roman" w:cs="Times New Roman"/>
          <w:sz w:val="24"/>
          <w:szCs w:val="24"/>
        </w:rPr>
        <w:t>N</w:t>
      </w:r>
      <w:r w:rsidR="00C47223" w:rsidRPr="00D70286">
        <w:rPr>
          <w:rFonts w:ascii="Times New Roman" w:hAnsi="Times New Roman" w:cs="Times New Roman"/>
          <w:sz w:val="24"/>
          <w:szCs w:val="24"/>
          <w:vertAlign w:val="subscript"/>
        </w:rPr>
        <w:t>2</w:t>
      </w:r>
      <w:r w:rsidR="00C47223" w:rsidRPr="00D70286">
        <w:rPr>
          <w:rFonts w:ascii="Times New Roman" w:hAnsi="Times New Roman" w:cs="Times New Roman"/>
          <w:sz w:val="24"/>
          <w:szCs w:val="24"/>
        </w:rPr>
        <w:t>O</w:t>
      </w:r>
      <w:r w:rsidR="00C47223" w:rsidRPr="00D70286">
        <w:rPr>
          <w:rFonts w:ascii="Times New Roman" w:hAnsi="Times New Roman" w:cs="Times New Roman"/>
          <w:sz w:val="24"/>
          <w:szCs w:val="24"/>
          <w:vertAlign w:val="subscript"/>
        </w:rPr>
        <w:t>2</w:t>
      </w:r>
      <w:r w:rsidR="00C47223" w:rsidRPr="00D70286">
        <w:rPr>
          <w:rFonts w:ascii="Times New Roman" w:hAnsi="Times New Roman" w:cs="Times New Roman"/>
          <w:sz w:val="24"/>
          <w:szCs w:val="24"/>
        </w:rPr>
        <w:t xml:space="preserve">, </w:t>
      </w:r>
      <w:r w:rsidR="00C47223" w:rsidRPr="00D70286">
        <w:rPr>
          <w:rFonts w:ascii="Times New Roman" w:hAnsi="Times New Roman" w:cs="Times New Roman"/>
          <w:i/>
          <w:sz w:val="24"/>
          <w:szCs w:val="24"/>
        </w:rPr>
        <w:t>M</w:t>
      </w:r>
      <w:r w:rsidR="00C47223" w:rsidRPr="00D70286">
        <w:rPr>
          <w:rFonts w:ascii="Times New Roman" w:hAnsi="Times New Roman" w:cs="Times New Roman"/>
          <w:sz w:val="24"/>
          <w:szCs w:val="24"/>
          <w:vertAlign w:val="subscript"/>
        </w:rPr>
        <w:t>r</w:t>
      </w:r>
      <w:r w:rsidR="00C47223" w:rsidRPr="00D70286">
        <w:rPr>
          <w:rFonts w:ascii="Times New Roman" w:hAnsi="Times New Roman" w:cs="Times New Roman"/>
          <w:sz w:val="24"/>
          <w:szCs w:val="24"/>
        </w:rPr>
        <w:t xml:space="preserve"> = 242.27, crystal dimensions 0.68 × 0.58 × 0.16 mm, triclinic, space group </w:t>
      </w:r>
      <m:oMath>
        <m:r>
          <w:rPr>
            <w:rFonts w:ascii="Cambria Math" w:hAnsi="Cambria Math" w:cs="Times New Roman"/>
            <w:sz w:val="24"/>
            <w:szCs w:val="24"/>
          </w:rPr>
          <m:t>P</m:t>
        </m:r>
        <m:acc>
          <m:accPr>
            <m:chr m:val="̅"/>
            <m:ctrlPr>
              <w:rPr>
                <w:rFonts w:ascii="Cambria Math" w:hAnsi="Times New Roman" w:cs="Times New Roman"/>
                <w:i/>
                <w:sz w:val="24"/>
                <w:szCs w:val="24"/>
              </w:rPr>
            </m:ctrlPr>
          </m:accPr>
          <m:e>
            <m:r>
              <w:rPr>
                <w:rFonts w:ascii="Cambria Math" w:hAnsi="Times New Roman" w:cs="Times New Roman"/>
                <w:sz w:val="24"/>
                <w:szCs w:val="24"/>
              </w:rPr>
              <m:t>1</m:t>
            </m:r>
          </m:e>
        </m:acc>
      </m:oMath>
      <w:r w:rsidR="00C47223" w:rsidRPr="00D70286">
        <w:rPr>
          <w:rFonts w:ascii="Times New Roman" w:hAnsi="Times New Roman" w:cs="Times New Roman"/>
          <w:sz w:val="24"/>
          <w:szCs w:val="24"/>
        </w:rPr>
        <w:t xml:space="preserve"> (No. 2), </w:t>
      </w:r>
      <w:r w:rsidR="00C47223" w:rsidRPr="00D70286">
        <w:rPr>
          <w:rFonts w:ascii="Times New Roman" w:hAnsi="Times New Roman" w:cs="Times New Roman"/>
          <w:i/>
          <w:sz w:val="24"/>
          <w:szCs w:val="24"/>
        </w:rPr>
        <w:t>Z</w:t>
      </w:r>
      <w:r w:rsidR="00C47223" w:rsidRPr="00D70286">
        <w:rPr>
          <w:rFonts w:ascii="Times New Roman" w:hAnsi="Times New Roman" w:cs="Times New Roman"/>
          <w:sz w:val="24"/>
          <w:szCs w:val="24"/>
        </w:rPr>
        <w:t xml:space="preserve"> = 2, </w:t>
      </w:r>
      <w:r w:rsidR="00C47223" w:rsidRPr="00D70286">
        <w:rPr>
          <w:rFonts w:ascii="Times New Roman" w:hAnsi="Times New Roman" w:cs="Times New Roman"/>
          <w:i/>
          <w:sz w:val="24"/>
          <w:szCs w:val="24"/>
        </w:rPr>
        <w:t>a</w:t>
      </w:r>
      <w:r w:rsidR="00C47223" w:rsidRPr="00D70286">
        <w:rPr>
          <w:rFonts w:ascii="Times New Roman" w:hAnsi="Times New Roman" w:cs="Times New Roman"/>
          <w:sz w:val="24"/>
          <w:szCs w:val="24"/>
        </w:rPr>
        <w:t xml:space="preserve"> = 8.1009 (2), </w:t>
      </w:r>
      <w:r w:rsidR="00C47223" w:rsidRPr="00D70286">
        <w:rPr>
          <w:rFonts w:ascii="Times New Roman" w:hAnsi="Times New Roman" w:cs="Times New Roman"/>
          <w:i/>
          <w:sz w:val="24"/>
          <w:szCs w:val="24"/>
        </w:rPr>
        <w:t>b</w:t>
      </w:r>
      <w:r w:rsidR="00C47223" w:rsidRPr="00D70286">
        <w:rPr>
          <w:rFonts w:ascii="Times New Roman" w:hAnsi="Times New Roman" w:cs="Times New Roman"/>
          <w:sz w:val="24"/>
          <w:szCs w:val="24"/>
        </w:rPr>
        <w:t xml:space="preserve"> = 8.1826 (3), </w:t>
      </w:r>
      <w:r w:rsidR="00C47223" w:rsidRPr="00D70286">
        <w:rPr>
          <w:rFonts w:ascii="Times New Roman" w:hAnsi="Times New Roman" w:cs="Times New Roman"/>
          <w:i/>
          <w:sz w:val="24"/>
          <w:szCs w:val="24"/>
        </w:rPr>
        <w:t>c</w:t>
      </w:r>
      <w:r w:rsidR="00C47223" w:rsidRPr="00D70286">
        <w:rPr>
          <w:rFonts w:ascii="Times New Roman" w:hAnsi="Times New Roman" w:cs="Times New Roman"/>
          <w:sz w:val="24"/>
          <w:szCs w:val="24"/>
        </w:rPr>
        <w:t xml:space="preserve"> = 9.5700 (4) Å, </w:t>
      </w:r>
      <w:r w:rsidR="00C47223" w:rsidRPr="00D70286">
        <w:rPr>
          <w:rFonts w:ascii="Times New Roman" w:hAnsi="Times New Roman" w:cs="Times New Roman"/>
          <w:sz w:val="24"/>
          <w:szCs w:val="24"/>
        </w:rPr>
        <w:sym w:font="Symbol" w:char="F061"/>
      </w:r>
      <w:r w:rsidR="00C47223" w:rsidRPr="00D70286">
        <w:rPr>
          <w:rFonts w:ascii="Times New Roman" w:hAnsi="Times New Roman" w:cs="Times New Roman"/>
          <w:sz w:val="24"/>
          <w:szCs w:val="24"/>
        </w:rPr>
        <w:t xml:space="preserve"> = 88.204 (2), β = 80.521 (2), </w:t>
      </w:r>
      <w:r w:rsidR="00C47223" w:rsidRPr="00D70286">
        <w:rPr>
          <w:rFonts w:ascii="Times New Roman" w:hAnsi="Times New Roman" w:cs="Times New Roman"/>
          <w:sz w:val="24"/>
          <w:szCs w:val="24"/>
        </w:rPr>
        <w:sym w:font="Symbol" w:char="F067"/>
      </w:r>
      <w:r w:rsidR="00C47223" w:rsidRPr="00D70286">
        <w:rPr>
          <w:rFonts w:ascii="Times New Roman" w:hAnsi="Times New Roman" w:cs="Times New Roman"/>
          <w:sz w:val="24"/>
          <w:szCs w:val="24"/>
        </w:rPr>
        <w:t xml:space="preserve"> = 76.094 (2)</w:t>
      </w:r>
      <w:r w:rsidR="00C47223" w:rsidRPr="00D70286">
        <w:rPr>
          <w:rFonts w:ascii="Times New Roman" w:hAnsi="Times New Roman" w:cs="Times New Roman"/>
          <w:sz w:val="24"/>
          <w:szCs w:val="24"/>
        </w:rPr>
        <w:sym w:font="Symbol" w:char="F0B0"/>
      </w:r>
      <w:r w:rsidR="00C47223" w:rsidRPr="00D70286">
        <w:rPr>
          <w:rFonts w:ascii="Times New Roman" w:hAnsi="Times New Roman" w:cs="Times New Roman"/>
          <w:sz w:val="24"/>
          <w:szCs w:val="24"/>
        </w:rPr>
        <w:t xml:space="preserve">, </w:t>
      </w:r>
      <w:r w:rsidR="00C47223" w:rsidRPr="00D70286">
        <w:rPr>
          <w:rFonts w:ascii="Times New Roman" w:hAnsi="Times New Roman" w:cs="Times New Roman"/>
          <w:i/>
          <w:sz w:val="24"/>
          <w:szCs w:val="24"/>
        </w:rPr>
        <w:t>V</w:t>
      </w:r>
      <w:r w:rsidR="00C47223" w:rsidRPr="00D70286">
        <w:rPr>
          <w:rFonts w:ascii="Times New Roman" w:hAnsi="Times New Roman" w:cs="Times New Roman"/>
          <w:sz w:val="24"/>
          <w:szCs w:val="24"/>
        </w:rPr>
        <w:t xml:space="preserve"> = 607.34 (4) Å</w:t>
      </w:r>
      <w:r w:rsidR="00C47223" w:rsidRPr="00D70286">
        <w:rPr>
          <w:rFonts w:ascii="Times New Roman" w:hAnsi="Times New Roman" w:cs="Times New Roman"/>
          <w:sz w:val="24"/>
          <w:szCs w:val="24"/>
          <w:vertAlign w:val="superscript"/>
        </w:rPr>
        <w:t>3</w:t>
      </w:r>
      <w:r w:rsidR="00C47223" w:rsidRPr="00D70286">
        <w:rPr>
          <w:rFonts w:ascii="Times New Roman" w:hAnsi="Times New Roman" w:cs="Times New Roman"/>
          <w:sz w:val="24"/>
          <w:szCs w:val="24"/>
        </w:rPr>
        <w:t xml:space="preserve"> at 120 K. Number of measured and unique reflections = 12261 and 2787, respectively (</w:t>
      </w:r>
      <w:r w:rsidR="00C47223" w:rsidRPr="00D70286">
        <w:rPr>
          <w:rFonts w:ascii="Times New Roman" w:hAnsi="Times New Roman" w:cs="Times New Roman"/>
          <w:i/>
          <w:sz w:val="24"/>
          <w:szCs w:val="24"/>
        </w:rPr>
        <w:t>R</w:t>
      </w:r>
      <w:r w:rsidR="00C47223" w:rsidRPr="00D70286">
        <w:rPr>
          <w:rFonts w:ascii="Times New Roman" w:hAnsi="Times New Roman" w:cs="Times New Roman"/>
          <w:sz w:val="24"/>
          <w:szCs w:val="24"/>
          <w:vertAlign w:val="subscript"/>
        </w:rPr>
        <w:t>int</w:t>
      </w:r>
      <w:r w:rsidR="00C47223" w:rsidRPr="00D70286">
        <w:rPr>
          <w:rFonts w:ascii="Times New Roman" w:hAnsi="Times New Roman" w:cs="Times New Roman"/>
          <w:sz w:val="24"/>
          <w:szCs w:val="24"/>
        </w:rPr>
        <w:t xml:space="preserve"> = 0.034). Final </w:t>
      </w:r>
      <w:r w:rsidR="00C47223" w:rsidRPr="00D70286">
        <w:rPr>
          <w:rFonts w:ascii="Times New Roman" w:hAnsi="Times New Roman" w:cs="Times New Roman"/>
          <w:i/>
          <w:sz w:val="24"/>
          <w:szCs w:val="24"/>
        </w:rPr>
        <w:t>R</w:t>
      </w:r>
      <w:r w:rsidR="00C47223" w:rsidRPr="00D70286">
        <w:rPr>
          <w:rFonts w:ascii="Times New Roman" w:hAnsi="Times New Roman" w:cs="Times New Roman"/>
          <w:sz w:val="24"/>
          <w:szCs w:val="24"/>
        </w:rPr>
        <w:t>(</w:t>
      </w:r>
      <w:r w:rsidR="00C47223" w:rsidRPr="00D70286">
        <w:rPr>
          <w:rFonts w:ascii="Times New Roman" w:hAnsi="Times New Roman" w:cs="Times New Roman"/>
          <w:i/>
          <w:sz w:val="24"/>
          <w:szCs w:val="24"/>
        </w:rPr>
        <w:t>F</w:t>
      </w:r>
      <w:r w:rsidR="00C47223" w:rsidRPr="00D70286">
        <w:rPr>
          <w:rFonts w:ascii="Times New Roman" w:hAnsi="Times New Roman" w:cs="Times New Roman"/>
          <w:sz w:val="24"/>
          <w:szCs w:val="24"/>
        </w:rPr>
        <w:t xml:space="preserve">) = 0.051, </w:t>
      </w:r>
      <w:r w:rsidR="00C47223" w:rsidRPr="00D70286">
        <w:rPr>
          <w:rFonts w:ascii="Times New Roman" w:hAnsi="Times New Roman" w:cs="Times New Roman"/>
          <w:i/>
          <w:sz w:val="24"/>
          <w:szCs w:val="24"/>
        </w:rPr>
        <w:t>wR</w:t>
      </w:r>
      <w:r w:rsidR="00C47223" w:rsidRPr="00D70286">
        <w:rPr>
          <w:rFonts w:ascii="Times New Roman" w:hAnsi="Times New Roman" w:cs="Times New Roman"/>
          <w:sz w:val="24"/>
          <w:szCs w:val="24"/>
        </w:rPr>
        <w:t>(</w:t>
      </w:r>
      <w:r w:rsidR="00C47223" w:rsidRPr="00D70286">
        <w:rPr>
          <w:rFonts w:ascii="Times New Roman" w:hAnsi="Times New Roman" w:cs="Times New Roman"/>
          <w:i/>
          <w:sz w:val="24"/>
          <w:szCs w:val="24"/>
        </w:rPr>
        <w:t>F</w:t>
      </w:r>
      <w:r w:rsidR="00C47223" w:rsidRPr="00D70286">
        <w:rPr>
          <w:rFonts w:ascii="Times New Roman" w:hAnsi="Times New Roman" w:cs="Times New Roman"/>
          <w:sz w:val="24"/>
          <w:szCs w:val="24"/>
          <w:vertAlign w:val="superscript"/>
        </w:rPr>
        <w:t>2</w:t>
      </w:r>
      <w:r w:rsidR="00C47223" w:rsidRPr="00D70286">
        <w:rPr>
          <w:rFonts w:ascii="Times New Roman" w:hAnsi="Times New Roman" w:cs="Times New Roman"/>
          <w:sz w:val="24"/>
          <w:szCs w:val="24"/>
        </w:rPr>
        <w:t xml:space="preserve">) = 0.132 for 169 parameters and 2341 reflections with </w:t>
      </w:r>
      <w:r w:rsidR="00C47223" w:rsidRPr="00D70286">
        <w:rPr>
          <w:rFonts w:ascii="Times New Roman" w:hAnsi="Times New Roman" w:cs="Times New Roman"/>
          <w:i/>
          <w:sz w:val="24"/>
          <w:szCs w:val="24"/>
        </w:rPr>
        <w:t>I</w:t>
      </w:r>
      <w:r w:rsidR="00C47223" w:rsidRPr="00D70286">
        <w:rPr>
          <w:rFonts w:ascii="Times New Roman" w:hAnsi="Times New Roman" w:cs="Times New Roman"/>
          <w:sz w:val="24"/>
          <w:szCs w:val="24"/>
        </w:rPr>
        <w:t xml:space="preserve"> &gt; 2σ(</w:t>
      </w:r>
      <w:r w:rsidR="00C47223" w:rsidRPr="00D70286">
        <w:rPr>
          <w:rFonts w:ascii="Times New Roman" w:hAnsi="Times New Roman" w:cs="Times New Roman"/>
          <w:i/>
          <w:sz w:val="24"/>
          <w:szCs w:val="24"/>
        </w:rPr>
        <w:t>I</w:t>
      </w:r>
      <w:r w:rsidR="00C47223" w:rsidRPr="00D70286">
        <w:rPr>
          <w:rFonts w:ascii="Times New Roman" w:hAnsi="Times New Roman" w:cs="Times New Roman"/>
          <w:sz w:val="24"/>
          <w:szCs w:val="24"/>
        </w:rPr>
        <w:t xml:space="preserve">) (corresponding </w:t>
      </w:r>
      <w:r w:rsidR="00C47223" w:rsidRPr="00D70286">
        <w:rPr>
          <w:rFonts w:ascii="Times New Roman" w:hAnsi="Times New Roman" w:cs="Times New Roman"/>
          <w:i/>
          <w:sz w:val="24"/>
          <w:szCs w:val="24"/>
        </w:rPr>
        <w:t>R</w:t>
      </w:r>
      <w:r w:rsidR="00C47223" w:rsidRPr="00D70286">
        <w:rPr>
          <w:rFonts w:ascii="Times New Roman" w:hAnsi="Times New Roman" w:cs="Times New Roman"/>
          <w:sz w:val="24"/>
          <w:szCs w:val="24"/>
        </w:rPr>
        <w:t xml:space="preserve">-values based on all 2787 </w:t>
      </w:r>
      <w:r w:rsidR="00C47223" w:rsidRPr="00D70286">
        <w:rPr>
          <w:rFonts w:ascii="Times New Roman" w:hAnsi="Times New Roman" w:cs="Times New Roman"/>
          <w:sz w:val="24"/>
          <w:szCs w:val="24"/>
        </w:rPr>
        <w:lastRenderedPageBreak/>
        <w:t xml:space="preserve">reflections = 0.060 and 0.138, respectively),  all C-bound H atoms were geometrically placed and refined as riding; the N-bound H atom was located in a difference map and its position freely refined. The refined site occupancies of the O atoms of the nitro group did not differ significantly from unity. </w:t>
      </w:r>
    </w:p>
    <w:p w:rsidR="000D74B8" w:rsidRDefault="000D74B8" w:rsidP="008916E1">
      <w:pPr>
        <w:jc w:val="both"/>
      </w:pPr>
    </w:p>
    <w:p w:rsidR="004C3340" w:rsidRDefault="007545C1" w:rsidP="008916E1">
      <w:pPr>
        <w:jc w:val="both"/>
      </w:pPr>
      <w:r w:rsidRPr="00317792">
        <w:rPr>
          <w:i/>
          <w:iCs/>
        </w:rPr>
        <w:t>3-(4-Hydroxyphenylamino)-5-phenyl-7-aminophenazinium sulfate</w:t>
      </w:r>
      <w:r w:rsidR="0092059C">
        <w:rPr>
          <w:iCs/>
        </w:rPr>
        <w:t xml:space="preserve"> </w:t>
      </w:r>
      <w:r w:rsidR="0092059C" w:rsidRPr="0092059C">
        <w:rPr>
          <w:b/>
          <w:iCs/>
        </w:rPr>
        <w:t>2</w:t>
      </w:r>
      <w:r>
        <w:rPr>
          <w:iCs/>
        </w:rPr>
        <w:t xml:space="preserve"> </w:t>
      </w:r>
      <w:r w:rsidR="000A187A">
        <w:rPr>
          <w:iCs/>
        </w:rPr>
        <w:t>Phenosafranin (100 mg, 0.3 mmol) and a large excess of aniline (1.5 g, 16 mmol, 50 fold) were dissolved in dilute sulphuric acid (20 ml cH</w:t>
      </w:r>
      <w:r w:rsidR="000A187A" w:rsidRPr="000A187A">
        <w:rPr>
          <w:iCs/>
          <w:vertAlign w:val="subscript"/>
        </w:rPr>
        <w:t>2</w:t>
      </w:r>
      <w:r w:rsidR="000A187A">
        <w:rPr>
          <w:iCs/>
        </w:rPr>
        <w:t>SO</w:t>
      </w:r>
      <w:r w:rsidR="000A187A" w:rsidRPr="000A187A">
        <w:rPr>
          <w:iCs/>
          <w:vertAlign w:val="subscript"/>
        </w:rPr>
        <w:t>4</w:t>
      </w:r>
      <w:r w:rsidR="000A187A">
        <w:rPr>
          <w:iCs/>
        </w:rPr>
        <w:t xml:space="preserve"> </w:t>
      </w:r>
      <w:r w:rsidR="00FB4A9C">
        <w:rPr>
          <w:iCs/>
        </w:rPr>
        <w:t>added to 280 ml of</w:t>
      </w:r>
      <w:r w:rsidR="000A187A">
        <w:rPr>
          <w:iCs/>
        </w:rPr>
        <w:t xml:space="preserve"> </w:t>
      </w:r>
      <w:r w:rsidR="00AD18EB">
        <w:rPr>
          <w:iCs/>
        </w:rPr>
        <w:t xml:space="preserve">distilled </w:t>
      </w:r>
      <w:r w:rsidR="000A187A">
        <w:rPr>
          <w:iCs/>
        </w:rPr>
        <w:t>H</w:t>
      </w:r>
      <w:r w:rsidR="000A187A" w:rsidRPr="000A187A">
        <w:rPr>
          <w:iCs/>
          <w:vertAlign w:val="subscript"/>
        </w:rPr>
        <w:t>2</w:t>
      </w:r>
      <w:r w:rsidR="000A187A">
        <w:rPr>
          <w:iCs/>
        </w:rPr>
        <w:t>O)</w:t>
      </w:r>
      <w:r w:rsidR="009A4E41">
        <w:rPr>
          <w:iCs/>
        </w:rPr>
        <w:t xml:space="preserve"> in a beaker</w:t>
      </w:r>
      <w:r w:rsidR="000A187A">
        <w:rPr>
          <w:iCs/>
        </w:rPr>
        <w:t>. The mixture was treated with K</w:t>
      </w:r>
      <w:r w:rsidR="000A187A" w:rsidRPr="000A187A">
        <w:rPr>
          <w:iCs/>
          <w:vertAlign w:val="subscript"/>
        </w:rPr>
        <w:t>2</w:t>
      </w:r>
      <w:r w:rsidR="000A187A">
        <w:rPr>
          <w:iCs/>
        </w:rPr>
        <w:t>Cr</w:t>
      </w:r>
      <w:r w:rsidR="000A187A" w:rsidRPr="000A187A">
        <w:rPr>
          <w:iCs/>
          <w:vertAlign w:val="subscript"/>
        </w:rPr>
        <w:t>2</w:t>
      </w:r>
      <w:r w:rsidR="000A187A">
        <w:rPr>
          <w:iCs/>
        </w:rPr>
        <w:t>O</w:t>
      </w:r>
      <w:r w:rsidR="000A187A" w:rsidRPr="000A187A">
        <w:rPr>
          <w:iCs/>
          <w:vertAlign w:val="subscript"/>
        </w:rPr>
        <w:t>7</w:t>
      </w:r>
      <w:r w:rsidR="000A187A">
        <w:rPr>
          <w:iCs/>
        </w:rPr>
        <w:t xml:space="preserve"> (0.5 g, 1.7 mmol) with stirring and heated at 75 ˚C for 1 h. The mixture was then cooled and filtered through a fine pore sinter </w:t>
      </w:r>
      <w:r w:rsidR="00944A34">
        <w:rPr>
          <w:iCs/>
        </w:rPr>
        <w:t>(4-8 μm porosity). The precipitate was washed with H</w:t>
      </w:r>
      <w:r w:rsidR="00944A34" w:rsidRPr="00944A34">
        <w:rPr>
          <w:iCs/>
          <w:vertAlign w:val="subscript"/>
        </w:rPr>
        <w:t>2</w:t>
      </w:r>
      <w:r w:rsidR="00944A34">
        <w:rPr>
          <w:iCs/>
        </w:rPr>
        <w:t>O then extracted about 7-8 times with portions of MeOH</w:t>
      </w:r>
      <w:r w:rsidR="00272BBD">
        <w:rPr>
          <w:iCs/>
        </w:rPr>
        <w:t xml:space="preserve"> (</w:t>
      </w:r>
      <w:r w:rsidR="00674C2D">
        <w:rPr>
          <w:iCs/>
        </w:rPr>
        <w:t>4</w:t>
      </w:r>
      <w:r w:rsidR="00272BBD">
        <w:rPr>
          <w:iCs/>
        </w:rPr>
        <w:t>0 ml)</w:t>
      </w:r>
      <w:r w:rsidR="00944A34">
        <w:rPr>
          <w:iCs/>
        </w:rPr>
        <w:t xml:space="preserve"> each time agitating the precipitate on the sinter. The combined MeOH extracts were evaporated</w:t>
      </w:r>
      <w:r w:rsidR="006D3B16">
        <w:rPr>
          <w:iCs/>
        </w:rPr>
        <w:t xml:space="preserve"> to dryness in a beaker</w:t>
      </w:r>
      <w:r w:rsidR="006A70D7">
        <w:rPr>
          <w:iCs/>
        </w:rPr>
        <w:t xml:space="preserve"> on a hotplate</w:t>
      </w:r>
      <w:r w:rsidR="006D3B16">
        <w:rPr>
          <w:iCs/>
        </w:rPr>
        <w:t xml:space="preserve"> followed by </w:t>
      </w:r>
      <w:r w:rsidR="00A57A7C">
        <w:rPr>
          <w:iCs/>
        </w:rPr>
        <w:t xml:space="preserve">flash </w:t>
      </w:r>
      <w:r w:rsidR="006D3B16">
        <w:rPr>
          <w:iCs/>
        </w:rPr>
        <w:t xml:space="preserve">chromatography on silica gel. MeOH does not elute the product so portions of MeOH can be used to load the product onto the column. MeOH </w:t>
      </w:r>
      <w:r w:rsidR="003817D7">
        <w:rPr>
          <w:iCs/>
        </w:rPr>
        <w:t>firstly elutes brown impurities.</w:t>
      </w:r>
      <w:r w:rsidR="006D3B16">
        <w:rPr>
          <w:iCs/>
        </w:rPr>
        <w:t xml:space="preserve"> Aqueous cNH</w:t>
      </w:r>
      <w:r w:rsidR="006D3B16" w:rsidRPr="006D3B16">
        <w:rPr>
          <w:iCs/>
          <w:vertAlign w:val="subscript"/>
        </w:rPr>
        <w:t>3</w:t>
      </w:r>
      <w:r w:rsidR="006D3B16">
        <w:rPr>
          <w:iCs/>
        </w:rPr>
        <w:t xml:space="preserve">/MeOH (20/80) </w:t>
      </w:r>
      <w:r w:rsidR="003817D7">
        <w:rPr>
          <w:iCs/>
        </w:rPr>
        <w:t xml:space="preserve">then </w:t>
      </w:r>
      <w:r w:rsidR="006D3B16">
        <w:rPr>
          <w:iCs/>
        </w:rPr>
        <w:t>elutes</w:t>
      </w:r>
      <w:r w:rsidR="003817D7">
        <w:rPr>
          <w:iCs/>
        </w:rPr>
        <w:t xml:space="preserve"> a dark band characteristic of mauveine syntheses followed by</w:t>
      </w:r>
      <w:r w:rsidR="006D3B16">
        <w:rPr>
          <w:iCs/>
        </w:rPr>
        <w:t xml:space="preserve"> the </w:t>
      </w:r>
      <w:r w:rsidR="006D3B16" w:rsidRPr="006D3B16">
        <w:rPr>
          <w:i/>
          <w:iCs/>
        </w:rPr>
        <w:t>title compound</w:t>
      </w:r>
      <w:r w:rsidR="006D3B16">
        <w:rPr>
          <w:iCs/>
        </w:rPr>
        <w:t xml:space="preserve"> (</w:t>
      </w:r>
      <w:r w:rsidR="00DA415A">
        <w:rPr>
          <w:iCs/>
        </w:rPr>
        <w:t>3.5 mg, 3%</w:t>
      </w:r>
      <w:r w:rsidR="006D3B16">
        <w:rPr>
          <w:iCs/>
        </w:rPr>
        <w:t>) as a purple solid mp</w:t>
      </w:r>
      <w:r w:rsidR="003817D7">
        <w:rPr>
          <w:iCs/>
        </w:rPr>
        <w:t xml:space="preserve"> &gt;</w:t>
      </w:r>
      <w:r w:rsidR="006D3B16">
        <w:rPr>
          <w:iCs/>
        </w:rPr>
        <w:t xml:space="preserve"> 240 ˚C; </w:t>
      </w:r>
      <w:r w:rsidR="006D3B16" w:rsidRPr="008D5B8B">
        <w:t>λ</w:t>
      </w:r>
      <w:r w:rsidR="006D3B16" w:rsidRPr="008D5B8B">
        <w:rPr>
          <w:vertAlign w:val="subscript"/>
        </w:rPr>
        <w:t>max</w:t>
      </w:r>
      <w:r w:rsidR="006D3B16" w:rsidRPr="008D5B8B">
        <w:t xml:space="preserve"> (ethanol)/nm</w:t>
      </w:r>
      <w:r w:rsidR="0061128B">
        <w:t xml:space="preserve"> 551</w:t>
      </w:r>
      <w:r w:rsidR="006D3B16" w:rsidRPr="008D5B8B">
        <w:t xml:space="preserve"> (log ε</w:t>
      </w:r>
      <w:r w:rsidR="006D3B16">
        <w:rPr>
          <w:iCs/>
        </w:rPr>
        <w:t xml:space="preserve"> </w:t>
      </w:r>
      <w:r w:rsidR="00CE793D">
        <w:rPr>
          <w:iCs/>
        </w:rPr>
        <w:t>4.6</w:t>
      </w:r>
      <w:r w:rsidR="0061128B">
        <w:rPr>
          <w:iCs/>
        </w:rPr>
        <w:t>) and 279 (</w:t>
      </w:r>
      <w:r w:rsidR="00CE793D">
        <w:rPr>
          <w:iCs/>
        </w:rPr>
        <w:t xml:space="preserve">4.4); </w:t>
      </w:r>
      <w:r w:rsidR="00CE793D" w:rsidRPr="008D5B8B">
        <w:sym w:font="Symbol" w:char="F06E"/>
      </w:r>
      <w:r w:rsidR="00CE793D" w:rsidRPr="008D5B8B">
        <w:rPr>
          <w:vertAlign w:val="subscript"/>
        </w:rPr>
        <w:t xml:space="preserve">max </w:t>
      </w:r>
      <w:r w:rsidR="00CE793D" w:rsidRPr="008D5B8B">
        <w:t>(KBr)/cm</w:t>
      </w:r>
      <w:r w:rsidR="00CE793D" w:rsidRPr="008D5B8B">
        <w:rPr>
          <w:vertAlign w:val="superscript"/>
        </w:rPr>
        <w:t>-1</w:t>
      </w:r>
      <w:r w:rsidR="00CE793D" w:rsidRPr="008D5B8B">
        <w:t xml:space="preserve"> </w:t>
      </w:r>
      <w:r w:rsidR="00CE793D">
        <w:t xml:space="preserve">3305-2108 (br), 1648m, 1603vs, 1489vs, 1381s, 1310s, 1254s, 1075vs (br), 865m, 811m and 605s; </w:t>
      </w:r>
      <w:r w:rsidR="00CE793D" w:rsidRPr="008D5B8B">
        <w:t>δ</w:t>
      </w:r>
      <w:r w:rsidR="00CE793D" w:rsidRPr="008D5B8B">
        <w:rPr>
          <w:vertAlign w:val="subscript"/>
        </w:rPr>
        <w:t>H</w:t>
      </w:r>
      <w:r w:rsidR="00CE793D">
        <w:t xml:space="preserve">(400 </w:t>
      </w:r>
      <w:r w:rsidR="00CE793D" w:rsidRPr="008D5B8B">
        <w:t>MHz; CD</w:t>
      </w:r>
      <w:r w:rsidR="00CE793D" w:rsidRPr="008D5B8B">
        <w:rPr>
          <w:vertAlign w:val="subscript"/>
        </w:rPr>
        <w:t>3</w:t>
      </w:r>
      <w:r w:rsidR="00942381" w:rsidRPr="00942381">
        <w:t>OD</w:t>
      </w:r>
      <w:r w:rsidR="00CE793D" w:rsidRPr="008D5B8B">
        <w:t>)</w:t>
      </w:r>
      <w:r w:rsidR="00CE793D">
        <w:t xml:space="preserve"> 5.99 (1H, d, </w:t>
      </w:r>
      <w:r w:rsidR="00CE793D" w:rsidRPr="00E7294A">
        <w:rPr>
          <w:i/>
        </w:rPr>
        <w:t>J</w:t>
      </w:r>
      <w:r w:rsidR="00CE793D">
        <w:t xml:space="preserve"> = </w:t>
      </w:r>
      <w:r w:rsidR="00E7294A">
        <w:t xml:space="preserve">2.2), 6.13 (1H, d, </w:t>
      </w:r>
      <w:r w:rsidR="00E7294A" w:rsidRPr="00E7294A">
        <w:rPr>
          <w:i/>
        </w:rPr>
        <w:t>J</w:t>
      </w:r>
      <w:r w:rsidR="00E7294A">
        <w:t xml:space="preserve"> = 2.2), </w:t>
      </w:r>
      <w:r w:rsidR="001032A3">
        <w:t xml:space="preserve">6.70 (2H, d, </w:t>
      </w:r>
      <w:r w:rsidR="001032A3" w:rsidRPr="001032A3">
        <w:rPr>
          <w:i/>
        </w:rPr>
        <w:t>J</w:t>
      </w:r>
      <w:r w:rsidR="001032A3">
        <w:t xml:space="preserve"> = 8.8), 6.9(2H, d, </w:t>
      </w:r>
      <w:r w:rsidR="001032A3" w:rsidRPr="001032A3">
        <w:rPr>
          <w:i/>
        </w:rPr>
        <w:t>J</w:t>
      </w:r>
      <w:r w:rsidR="001032A3">
        <w:t xml:space="preserve"> = 8.8), 7.24 (1H, dd, </w:t>
      </w:r>
      <w:r w:rsidR="001032A3" w:rsidRPr="001032A3">
        <w:rPr>
          <w:i/>
        </w:rPr>
        <w:t>J</w:t>
      </w:r>
      <w:r w:rsidR="001032A3">
        <w:t xml:space="preserve"> = 9</w:t>
      </w:r>
      <w:r w:rsidR="00D35E2D">
        <w:t>.2</w:t>
      </w:r>
      <w:r w:rsidR="001032A3">
        <w:t xml:space="preserve"> and 2.2)</w:t>
      </w:r>
      <w:r w:rsidR="00D35E2D">
        <w:t xml:space="preserve">, 7.35 (1H, dd, </w:t>
      </w:r>
      <w:r w:rsidR="00D35E2D" w:rsidRPr="00D35E2D">
        <w:rPr>
          <w:i/>
        </w:rPr>
        <w:t>J</w:t>
      </w:r>
      <w:r w:rsidR="00D35E2D">
        <w:t xml:space="preserve"> = 9.2 and 2.2), 7.47 (2H, d, </w:t>
      </w:r>
      <w:r w:rsidR="00D35E2D" w:rsidRPr="00D35E2D">
        <w:rPr>
          <w:i/>
        </w:rPr>
        <w:t>J</w:t>
      </w:r>
      <w:r w:rsidR="00D35E2D">
        <w:t xml:space="preserve"> =  7.4), 7.71-7.81 (3H, m), 7.91 (1H, d, </w:t>
      </w:r>
      <w:r w:rsidR="00D35E2D" w:rsidRPr="00D35E2D">
        <w:rPr>
          <w:i/>
        </w:rPr>
        <w:t>J</w:t>
      </w:r>
      <w:r w:rsidR="00D35E2D">
        <w:t xml:space="preserve"> = 9.3) and 7.95 (1H, d, </w:t>
      </w:r>
      <w:r w:rsidR="00D35E2D" w:rsidRPr="00D35E2D">
        <w:rPr>
          <w:i/>
        </w:rPr>
        <w:t>J</w:t>
      </w:r>
      <w:r w:rsidR="00D35E2D">
        <w:t xml:space="preserve"> = 9.3);</w:t>
      </w:r>
      <w:r w:rsidR="004C3340">
        <w:t xml:space="preserve"> </w:t>
      </w:r>
      <w:r w:rsidR="00CE793D" w:rsidRPr="008D5B8B">
        <w:rPr>
          <w:i/>
        </w:rPr>
        <w:t>m/z</w:t>
      </w:r>
      <w:r w:rsidR="00CE793D" w:rsidRPr="008D5B8B">
        <w:t xml:space="preserve"> (Orbitrap ASAP) </w:t>
      </w:r>
      <w:r w:rsidR="00CE793D">
        <w:t>379.1551 (M</w:t>
      </w:r>
      <w:r w:rsidR="00CE793D" w:rsidRPr="00CE793D">
        <w:rPr>
          <w:vertAlign w:val="superscript"/>
        </w:rPr>
        <w:t>+</w:t>
      </w:r>
      <w:r w:rsidR="00E26A81">
        <w:rPr>
          <w:vertAlign w:val="subscript"/>
        </w:rPr>
        <w:t xml:space="preserve"> , </w:t>
      </w:r>
      <w:r w:rsidR="00E26A81">
        <w:t>100%</w:t>
      </w:r>
      <w:r w:rsidR="00CE793D">
        <w:t>) C</w:t>
      </w:r>
      <w:r w:rsidR="00CE793D" w:rsidRPr="00CE793D">
        <w:rPr>
          <w:vertAlign w:val="subscript"/>
        </w:rPr>
        <w:t>24</w:t>
      </w:r>
      <w:r w:rsidR="00CE793D">
        <w:t>H</w:t>
      </w:r>
      <w:r w:rsidR="00CE793D" w:rsidRPr="00CE793D">
        <w:rPr>
          <w:vertAlign w:val="subscript"/>
        </w:rPr>
        <w:t>19</w:t>
      </w:r>
      <w:r w:rsidR="00CE793D">
        <w:t>O</w:t>
      </w:r>
      <w:r w:rsidR="00CE793D" w:rsidRPr="00CE793D">
        <w:rPr>
          <w:vertAlign w:val="subscript"/>
        </w:rPr>
        <w:t>1</w:t>
      </w:r>
      <w:r w:rsidR="00CE793D">
        <w:t>N</w:t>
      </w:r>
      <w:r w:rsidR="00CE793D" w:rsidRPr="00CE793D">
        <w:rPr>
          <w:vertAlign w:val="subscript"/>
        </w:rPr>
        <w:t>4</w:t>
      </w:r>
      <w:r w:rsidR="00CE793D">
        <w:t xml:space="preserve"> requires 379.1553</w:t>
      </w:r>
      <w:r w:rsidR="000920F4">
        <w:t>.</w:t>
      </w:r>
    </w:p>
    <w:p w:rsidR="009D252C" w:rsidRPr="007545C1" w:rsidRDefault="00CE793D" w:rsidP="008916E1">
      <w:pPr>
        <w:jc w:val="both"/>
      </w:pPr>
      <w:r>
        <w:rPr>
          <w:iCs/>
        </w:rPr>
        <w:t xml:space="preserve"> </w:t>
      </w:r>
      <w:r w:rsidR="00944A34">
        <w:rPr>
          <w:iCs/>
        </w:rPr>
        <w:t xml:space="preserve"> </w:t>
      </w:r>
      <w:r w:rsidR="000A187A">
        <w:rPr>
          <w:iCs/>
        </w:rPr>
        <w:t xml:space="preserve"> </w:t>
      </w:r>
      <w:r w:rsidR="00994CE9" w:rsidRPr="007545C1">
        <w:t xml:space="preserve"> </w:t>
      </w:r>
      <w:r w:rsidR="00481BAA" w:rsidRPr="007545C1">
        <w:t xml:space="preserve"> </w:t>
      </w:r>
      <w:r w:rsidR="00E81CB5" w:rsidRPr="007545C1">
        <w:t xml:space="preserve"> </w:t>
      </w:r>
      <w:r w:rsidR="00726264" w:rsidRPr="007545C1">
        <w:t xml:space="preserve"> </w:t>
      </w:r>
      <w:r w:rsidR="008D5B8B" w:rsidRPr="007545C1">
        <w:t xml:space="preserve"> </w:t>
      </w:r>
      <w:r w:rsidR="005D5CD1" w:rsidRPr="007545C1">
        <w:t xml:space="preserve">   </w:t>
      </w:r>
      <w:r w:rsidR="00F33B85" w:rsidRPr="007545C1">
        <w:t xml:space="preserve"> </w:t>
      </w:r>
    </w:p>
    <w:p w:rsidR="0078168E" w:rsidRDefault="004C3340" w:rsidP="008916E1">
      <w:pPr>
        <w:jc w:val="both"/>
      </w:pPr>
      <w:r w:rsidRPr="00317792">
        <w:rPr>
          <w:i/>
          <w:iCs/>
        </w:rPr>
        <w:t>3-</w:t>
      </w:r>
      <w:r>
        <w:rPr>
          <w:i/>
          <w:iCs/>
        </w:rPr>
        <w:t>(N,N-4-Methyl</w:t>
      </w:r>
      <w:r w:rsidRPr="00317792">
        <w:rPr>
          <w:i/>
          <w:iCs/>
        </w:rPr>
        <w:t>phenylamino)-5-phenyl-7-aminophenazinium sulfate</w:t>
      </w:r>
      <w:r w:rsidR="0092059C">
        <w:rPr>
          <w:i/>
          <w:iCs/>
        </w:rPr>
        <w:t xml:space="preserve"> </w:t>
      </w:r>
      <w:r w:rsidR="0092059C" w:rsidRPr="0092059C">
        <w:rPr>
          <w:b/>
          <w:iCs/>
        </w:rPr>
        <w:t>6</w:t>
      </w:r>
      <w:r>
        <w:rPr>
          <w:iCs/>
        </w:rPr>
        <w:t xml:space="preserve"> </w:t>
      </w:r>
      <w:r w:rsidR="00171301">
        <w:t xml:space="preserve">Bis(4-methylphenyl)amine </w:t>
      </w:r>
      <w:r w:rsidR="00171301" w:rsidRPr="00171301">
        <w:rPr>
          <w:b/>
        </w:rPr>
        <w:t>5</w:t>
      </w:r>
      <w:r w:rsidR="009A4E41">
        <w:rPr>
          <w:iCs/>
        </w:rPr>
        <w:t xml:space="preserve"> (250 mg, 1.27 mmol) and aniline (360 mg, 3.87 mmol) were added to </w:t>
      </w:r>
      <w:r w:rsidR="00AD18EB">
        <w:rPr>
          <w:iCs/>
        </w:rPr>
        <w:t xml:space="preserve">distilled </w:t>
      </w:r>
      <w:r w:rsidR="009A4E41">
        <w:rPr>
          <w:iCs/>
        </w:rPr>
        <w:t>H</w:t>
      </w:r>
      <w:r w:rsidR="009A4E41" w:rsidRPr="009A4E41">
        <w:rPr>
          <w:iCs/>
          <w:vertAlign w:val="subscript"/>
        </w:rPr>
        <w:t>2</w:t>
      </w:r>
      <w:r w:rsidR="009A4E41">
        <w:rPr>
          <w:iCs/>
        </w:rPr>
        <w:t>O (300 ml) acidified with cH</w:t>
      </w:r>
      <w:r w:rsidR="009A4E41" w:rsidRPr="009A4E41">
        <w:rPr>
          <w:iCs/>
          <w:vertAlign w:val="subscript"/>
        </w:rPr>
        <w:t>2</w:t>
      </w:r>
      <w:r w:rsidR="009A4E41">
        <w:rPr>
          <w:iCs/>
        </w:rPr>
        <w:t>SO</w:t>
      </w:r>
      <w:r w:rsidR="009A4E41" w:rsidRPr="009A4E41">
        <w:rPr>
          <w:iCs/>
          <w:vertAlign w:val="subscript"/>
        </w:rPr>
        <w:t>4</w:t>
      </w:r>
      <w:r w:rsidR="009A4E41">
        <w:rPr>
          <w:iCs/>
        </w:rPr>
        <w:t xml:space="preserve"> (6 drops, 0.3 ml) in a beaker. Acetone (100-150 ml) was added to dissolve the ditolylamine. The beaker was covered with an evaporating plate and heated for </w:t>
      </w:r>
      <w:r w:rsidR="004467C5">
        <w:rPr>
          <w:iCs/>
        </w:rPr>
        <w:t>4-</w:t>
      </w:r>
      <w:r w:rsidR="009A4E41">
        <w:rPr>
          <w:iCs/>
        </w:rPr>
        <w:t xml:space="preserve">5 h with vigorous stirring. </w:t>
      </w:r>
      <w:r w:rsidR="004467C5">
        <w:rPr>
          <w:iCs/>
        </w:rPr>
        <w:t>The solution is purple because acetone dissolves the dye. Heating is stopped and stirring is continued overnight with the fan on and the lid removed to evaporate the acetone. It is essential to evaporate the acetone</w:t>
      </w:r>
      <w:r w:rsidR="006A70D7">
        <w:rPr>
          <w:iCs/>
        </w:rPr>
        <w:t xml:space="preserve"> prior to filtration.</w:t>
      </w:r>
      <w:r w:rsidR="009A4E41">
        <w:rPr>
          <w:iCs/>
        </w:rPr>
        <w:t xml:space="preserve"> </w:t>
      </w:r>
      <w:r w:rsidR="006A70D7">
        <w:rPr>
          <w:iCs/>
        </w:rPr>
        <w:t>The mixture was filtered through a fine pore sinter (4-8 μm porosity) to leave a precipitate, which was washed with water then extracted with portions of MeOH(</w:t>
      </w:r>
      <w:r w:rsidR="00674C2D">
        <w:rPr>
          <w:iCs/>
        </w:rPr>
        <w:t xml:space="preserve">40 ml </w:t>
      </w:r>
      <w:r w:rsidR="006A70D7">
        <w:rPr>
          <w:iCs/>
        </w:rPr>
        <w:t>x</w:t>
      </w:r>
      <w:r w:rsidR="00674C2D">
        <w:rPr>
          <w:iCs/>
        </w:rPr>
        <w:t xml:space="preserve"> </w:t>
      </w:r>
      <w:r w:rsidR="006A70D7">
        <w:rPr>
          <w:iCs/>
        </w:rPr>
        <w:t>8). The combined extracts were evaporated to dryness in a beaker on a hotplate then</w:t>
      </w:r>
      <w:r w:rsidR="00A57A7C">
        <w:rPr>
          <w:iCs/>
        </w:rPr>
        <w:t xml:space="preserve"> purified by flash chromatography on silica gel. The column is loaded by dissolving the product in aliquots of MeOH. MeOH firstly elutes brown impurities then aqueous cNH</w:t>
      </w:r>
      <w:r w:rsidR="00A57A7C" w:rsidRPr="006D3B16">
        <w:rPr>
          <w:iCs/>
          <w:vertAlign w:val="subscript"/>
        </w:rPr>
        <w:t>3</w:t>
      </w:r>
      <w:r w:rsidR="00A57A7C">
        <w:rPr>
          <w:iCs/>
        </w:rPr>
        <w:t xml:space="preserve">/MeOH (20/80) elutes a dark band characteristic of mauveine syntheses followed by the </w:t>
      </w:r>
      <w:r w:rsidR="00A57A7C" w:rsidRPr="006D3B16">
        <w:rPr>
          <w:i/>
          <w:iCs/>
        </w:rPr>
        <w:t>title compound</w:t>
      </w:r>
      <w:r w:rsidR="00A57A7C">
        <w:rPr>
          <w:iCs/>
        </w:rPr>
        <w:t xml:space="preserve"> (</w:t>
      </w:r>
      <w:r w:rsidR="004325B8">
        <w:rPr>
          <w:iCs/>
        </w:rPr>
        <w:t>24</w:t>
      </w:r>
      <w:r w:rsidR="00A57A7C">
        <w:rPr>
          <w:iCs/>
        </w:rPr>
        <w:t xml:space="preserve"> mg, </w:t>
      </w:r>
      <w:r w:rsidR="004325B8">
        <w:rPr>
          <w:iCs/>
        </w:rPr>
        <w:t>4</w:t>
      </w:r>
      <w:r w:rsidR="00A57A7C">
        <w:rPr>
          <w:iCs/>
        </w:rPr>
        <w:t>%) as a purple solid</w:t>
      </w:r>
      <w:r w:rsidR="00A12029">
        <w:rPr>
          <w:iCs/>
        </w:rPr>
        <w:t>,</w:t>
      </w:r>
      <w:r w:rsidR="00A57A7C">
        <w:rPr>
          <w:iCs/>
        </w:rPr>
        <w:t xml:space="preserve"> mp &gt; 240 ˚C; </w:t>
      </w:r>
      <w:r w:rsidR="00A57A7C" w:rsidRPr="008D5B8B">
        <w:t>λ</w:t>
      </w:r>
      <w:r w:rsidR="00A57A7C" w:rsidRPr="008D5B8B">
        <w:rPr>
          <w:vertAlign w:val="subscript"/>
        </w:rPr>
        <w:t>max</w:t>
      </w:r>
      <w:r w:rsidR="00A57A7C" w:rsidRPr="008D5B8B">
        <w:t xml:space="preserve"> (ethanol)/nm</w:t>
      </w:r>
      <w:r w:rsidR="00A57A7C">
        <w:t xml:space="preserve"> 560</w:t>
      </w:r>
      <w:r w:rsidR="00A57A7C" w:rsidRPr="008D5B8B">
        <w:t xml:space="preserve"> (log ε</w:t>
      </w:r>
      <w:r w:rsidR="00A57A7C">
        <w:rPr>
          <w:iCs/>
        </w:rPr>
        <w:t xml:space="preserve">  </w:t>
      </w:r>
      <w:r w:rsidR="00FE06F5">
        <w:rPr>
          <w:iCs/>
        </w:rPr>
        <w:t xml:space="preserve">4.6) and </w:t>
      </w:r>
      <w:r w:rsidR="00A57A7C">
        <w:rPr>
          <w:iCs/>
        </w:rPr>
        <w:t>283</w:t>
      </w:r>
      <w:r w:rsidR="00FE06F5">
        <w:rPr>
          <w:iCs/>
        </w:rPr>
        <w:t xml:space="preserve">(4.4); </w:t>
      </w:r>
      <w:r w:rsidR="00FE06F5" w:rsidRPr="008D5B8B">
        <w:sym w:font="Symbol" w:char="F06E"/>
      </w:r>
      <w:r w:rsidR="00FE06F5" w:rsidRPr="008D5B8B">
        <w:rPr>
          <w:vertAlign w:val="subscript"/>
        </w:rPr>
        <w:t xml:space="preserve">max </w:t>
      </w:r>
      <w:r w:rsidR="00FE06F5" w:rsidRPr="008D5B8B">
        <w:t>(KBr)/cm</w:t>
      </w:r>
      <w:r w:rsidR="00FE06F5" w:rsidRPr="008D5B8B">
        <w:rPr>
          <w:vertAlign w:val="superscript"/>
        </w:rPr>
        <w:t>-1</w:t>
      </w:r>
      <w:r w:rsidR="00FE06F5" w:rsidRPr="008D5B8B">
        <w:t xml:space="preserve"> </w:t>
      </w:r>
      <w:r w:rsidR="00FE06F5">
        <w:t xml:space="preserve">3328-2107(br), 1589vs, 1502vs, 1463vs, 1372vs, 1316vs, 1281vs, 1175vs, 1128vs, 875m, 813m, 795m, 693m and 478m; </w:t>
      </w:r>
      <w:r w:rsidR="00FE06F5">
        <w:rPr>
          <w:iCs/>
        </w:rPr>
        <w:t xml:space="preserve"> </w:t>
      </w:r>
      <w:r w:rsidR="00BF0EE7" w:rsidRPr="008D5B8B">
        <w:t>δ</w:t>
      </w:r>
      <w:r w:rsidR="00BF0EE7" w:rsidRPr="008D5B8B">
        <w:rPr>
          <w:vertAlign w:val="subscript"/>
        </w:rPr>
        <w:t>H</w:t>
      </w:r>
      <w:r w:rsidR="00BF0EE7" w:rsidRPr="008D5B8B">
        <w:t>(400 MHz; CD</w:t>
      </w:r>
      <w:r w:rsidR="00942381" w:rsidRPr="00942381">
        <w:rPr>
          <w:vertAlign w:val="subscript"/>
        </w:rPr>
        <w:t>3</w:t>
      </w:r>
      <w:r w:rsidR="00942381">
        <w:t>OD</w:t>
      </w:r>
      <w:r w:rsidR="00BF0EE7" w:rsidRPr="008D5B8B">
        <w:t xml:space="preserve">) </w:t>
      </w:r>
      <w:r w:rsidR="00E01C6C">
        <w:t xml:space="preserve">1.88 (3H, s), 2.33 (3H, s), 5.94 (1H, d, </w:t>
      </w:r>
      <w:r w:rsidR="00E01C6C" w:rsidRPr="00E01C6C">
        <w:rPr>
          <w:i/>
        </w:rPr>
        <w:t xml:space="preserve">J </w:t>
      </w:r>
      <w:r w:rsidR="00E01C6C">
        <w:t xml:space="preserve">= 2.5), 6.01 (1H, s), 7.07 (4H, d, </w:t>
      </w:r>
      <w:r w:rsidR="00E01C6C" w:rsidRPr="00E01C6C">
        <w:rPr>
          <w:i/>
        </w:rPr>
        <w:t>J</w:t>
      </w:r>
      <w:r w:rsidR="00E01C6C">
        <w:t xml:space="preserve"> = 8.0), 7.18 (4H, d, </w:t>
      </w:r>
      <w:r w:rsidR="00E01C6C" w:rsidRPr="00E01C6C">
        <w:rPr>
          <w:i/>
        </w:rPr>
        <w:t>J</w:t>
      </w:r>
      <w:r w:rsidR="00E01C6C">
        <w:t xml:space="preserve"> = 8.0), 7.27 (1H, d, </w:t>
      </w:r>
      <w:r w:rsidR="00E01C6C" w:rsidRPr="00E43CF5">
        <w:rPr>
          <w:i/>
        </w:rPr>
        <w:t>J</w:t>
      </w:r>
      <w:r w:rsidR="00E01C6C">
        <w:t xml:space="preserve"> =</w:t>
      </w:r>
      <w:r w:rsidR="00E43CF5">
        <w:t xml:space="preserve"> 8 and</w:t>
      </w:r>
      <w:r w:rsidR="00E01C6C">
        <w:t xml:space="preserve"> </w:t>
      </w:r>
      <w:r w:rsidR="00E43CF5">
        <w:t xml:space="preserve">2.2), 7.31 (1H, d, </w:t>
      </w:r>
      <w:r w:rsidR="00E43CF5" w:rsidRPr="00E43CF5">
        <w:rPr>
          <w:i/>
        </w:rPr>
        <w:t>J</w:t>
      </w:r>
      <w:r w:rsidR="00E43CF5">
        <w:t xml:space="preserve"> = </w:t>
      </w:r>
      <w:r w:rsidR="00517C15">
        <w:t>9.3</w:t>
      </w:r>
      <w:r w:rsidR="00E43CF5">
        <w:t xml:space="preserve">), 7.37 (2H, d, </w:t>
      </w:r>
      <w:r w:rsidR="00E43CF5" w:rsidRPr="00E43CF5">
        <w:rPr>
          <w:i/>
        </w:rPr>
        <w:t>J</w:t>
      </w:r>
      <w:r w:rsidR="00E43CF5">
        <w:t xml:space="preserve"> = </w:t>
      </w:r>
      <w:r w:rsidR="00E01C6C">
        <w:t xml:space="preserve"> </w:t>
      </w:r>
      <w:r w:rsidR="00E43CF5">
        <w:t xml:space="preserve">7), 7.60-7.68 (3H, m) and 7.95 (2H, d, </w:t>
      </w:r>
      <w:r w:rsidR="00E43CF5" w:rsidRPr="00E43CF5">
        <w:rPr>
          <w:i/>
        </w:rPr>
        <w:t>J</w:t>
      </w:r>
      <w:r w:rsidR="00E43CF5">
        <w:t xml:space="preserve"> = 9.3);</w:t>
      </w:r>
      <w:r w:rsidR="00517C15">
        <w:t xml:space="preserve"> </w:t>
      </w:r>
      <w:r w:rsidR="00517C15" w:rsidRPr="008D5B8B">
        <w:t>δ</w:t>
      </w:r>
      <w:r w:rsidR="00517C15" w:rsidRPr="008D5B8B">
        <w:rPr>
          <w:vertAlign w:val="subscript"/>
        </w:rPr>
        <w:t>C</w:t>
      </w:r>
      <w:r w:rsidR="00517C15" w:rsidRPr="008D5B8B">
        <w:t>(100.1 MHz; CDCl</w:t>
      </w:r>
      <w:r w:rsidR="00517C15" w:rsidRPr="008D5B8B">
        <w:rPr>
          <w:vertAlign w:val="subscript"/>
        </w:rPr>
        <w:t>3</w:t>
      </w:r>
      <w:r w:rsidR="0013543B">
        <w:t xml:space="preserve">) </w:t>
      </w:r>
      <w:r w:rsidR="00517C15">
        <w:t xml:space="preserve">24.2, 94.7, 100.5, 121.9, 123.9, 127.8, 128.6, 131.7, 131.9, 132.4, 133.9, 135.6, 137.0, 137.4, 137.4, 138.8, 139.0, 140.2, 142.8, 156.1 and 160.0; </w:t>
      </w:r>
      <w:r w:rsidR="00517C15" w:rsidRPr="008D5B8B">
        <w:rPr>
          <w:i/>
        </w:rPr>
        <w:t>m/z</w:t>
      </w:r>
      <w:r w:rsidR="00517C15" w:rsidRPr="008D5B8B">
        <w:t xml:space="preserve"> (Orbitrap ASAP) </w:t>
      </w:r>
      <w:r w:rsidR="00517C15">
        <w:t>467.2225 (M</w:t>
      </w:r>
      <w:r w:rsidR="00517C15" w:rsidRPr="00517C15">
        <w:rPr>
          <w:vertAlign w:val="superscript"/>
        </w:rPr>
        <w:t>+</w:t>
      </w:r>
      <w:r w:rsidR="00E26A81">
        <w:rPr>
          <w:vertAlign w:val="subscript"/>
        </w:rPr>
        <w:t xml:space="preserve">, </w:t>
      </w:r>
      <w:r w:rsidR="00E26A81">
        <w:t>100%</w:t>
      </w:r>
      <w:r w:rsidR="00517C15">
        <w:t>) C</w:t>
      </w:r>
      <w:r w:rsidR="00517C15" w:rsidRPr="0078168E">
        <w:rPr>
          <w:vertAlign w:val="subscript"/>
        </w:rPr>
        <w:t>32</w:t>
      </w:r>
      <w:r w:rsidR="00517C15">
        <w:t>H</w:t>
      </w:r>
      <w:r w:rsidR="00517C15" w:rsidRPr="0078168E">
        <w:rPr>
          <w:vertAlign w:val="subscript"/>
        </w:rPr>
        <w:t>27</w:t>
      </w:r>
      <w:r w:rsidR="00517C15">
        <w:t>N</w:t>
      </w:r>
      <w:r w:rsidR="00517C15" w:rsidRPr="0078168E">
        <w:rPr>
          <w:vertAlign w:val="subscript"/>
        </w:rPr>
        <w:t>4</w:t>
      </w:r>
      <w:r w:rsidR="00517C15">
        <w:t xml:space="preserve"> requires </w:t>
      </w:r>
      <w:r w:rsidR="0078168E">
        <w:t>467.2230.</w:t>
      </w:r>
    </w:p>
    <w:p w:rsidR="0078168E" w:rsidRDefault="0078168E" w:rsidP="008916E1">
      <w:pPr>
        <w:jc w:val="both"/>
      </w:pPr>
    </w:p>
    <w:p w:rsidR="005D5E1C" w:rsidRDefault="00EF05FA" w:rsidP="005D5E1C">
      <w:pPr>
        <w:jc w:val="both"/>
      </w:pPr>
      <w:r>
        <w:rPr>
          <w:i/>
        </w:rPr>
        <w:t>N-N</w:t>
      </w:r>
      <w:r w:rsidR="0056418D" w:rsidRPr="0056418D">
        <w:rPr>
          <w:i/>
        </w:rPr>
        <w:t>itroso-bis(4-methylphenyl)amine</w:t>
      </w:r>
      <w:r w:rsidR="0056418D">
        <w:t xml:space="preserve"> </w:t>
      </w:r>
      <w:r w:rsidR="0092059C" w:rsidRPr="0092059C">
        <w:rPr>
          <w:b/>
        </w:rPr>
        <w:t>8</w:t>
      </w:r>
      <w:r w:rsidR="005D5E1C">
        <w:t xml:space="preserve"> </w:t>
      </w:r>
      <w:r w:rsidR="009E7EE6">
        <w:t xml:space="preserve">Warning. Nitrosated aromatic amines are carcinogenic. </w:t>
      </w:r>
      <w:r w:rsidR="00A26FF7">
        <w:t>Bis(4-methylphenyl)amine</w:t>
      </w:r>
      <w:r w:rsidR="005D5E1C">
        <w:t xml:space="preserve"> </w:t>
      </w:r>
      <w:r w:rsidR="00171301" w:rsidRPr="00171301">
        <w:rPr>
          <w:b/>
        </w:rPr>
        <w:t>5</w:t>
      </w:r>
      <w:r w:rsidR="00171301">
        <w:t xml:space="preserve"> </w:t>
      </w:r>
      <w:r w:rsidR="005D5E1C">
        <w:t>(2.0 g, 0.01 moles) was dissolved in MeOH (200 ml) containing  cHCl (5.0 ml) and was cooled in an ice bath. NaNO</w:t>
      </w:r>
      <w:r w:rsidR="005D5E1C" w:rsidRPr="00B7755C">
        <w:rPr>
          <w:vertAlign w:val="subscript"/>
        </w:rPr>
        <w:t>2</w:t>
      </w:r>
      <w:r w:rsidR="005D5E1C">
        <w:t xml:space="preserve"> (1.4 g, 0.02 moles) dissolved in a small </w:t>
      </w:r>
      <w:r w:rsidR="005D5E1C">
        <w:lastRenderedPageBreak/>
        <w:t>amount of H</w:t>
      </w:r>
      <w:r w:rsidR="005D5E1C" w:rsidRPr="00B7755C">
        <w:rPr>
          <w:vertAlign w:val="subscript"/>
        </w:rPr>
        <w:t>2</w:t>
      </w:r>
      <w:r w:rsidR="005D5E1C">
        <w:t>O (10 ml) was added in portions with stirring over a few minutes. The reaction was monitored by TLC (25% DCM/75% light petroleum ether</w:t>
      </w:r>
      <w:r w:rsidR="00FB4A9C">
        <w:t xml:space="preserve"> 40-60</w:t>
      </w:r>
      <w:r w:rsidR="005D5E1C">
        <w:t>). Additional aliquots of NaNO</w:t>
      </w:r>
      <w:r w:rsidR="005D5E1C" w:rsidRPr="00EE39E4">
        <w:rPr>
          <w:vertAlign w:val="subscript"/>
        </w:rPr>
        <w:t>2</w:t>
      </w:r>
      <w:r w:rsidR="005D5E1C">
        <w:t xml:space="preserve"> were required to make the reaction go to completion. The product precipitates as a yellow solid. After an arbitrary period of one hour water was added (300 ml) and the product collected by suction filtration. To dry the product it was dissolved in CH</w:t>
      </w:r>
      <w:r w:rsidR="005D5E1C" w:rsidRPr="00EE39E4">
        <w:rPr>
          <w:vertAlign w:val="subscript"/>
        </w:rPr>
        <w:t>2</w:t>
      </w:r>
      <w:r w:rsidR="005D5E1C">
        <w:t>Cl</w:t>
      </w:r>
      <w:r w:rsidR="005D5E1C" w:rsidRPr="00EE39E4">
        <w:rPr>
          <w:vertAlign w:val="subscript"/>
        </w:rPr>
        <w:t>2</w:t>
      </w:r>
      <w:r w:rsidR="005D5E1C">
        <w:t>, dried over Na</w:t>
      </w:r>
      <w:r w:rsidR="005D5E1C" w:rsidRPr="00EE39E4">
        <w:rPr>
          <w:vertAlign w:val="subscript"/>
        </w:rPr>
        <w:t>2</w:t>
      </w:r>
      <w:r w:rsidR="005D5E1C">
        <w:t>SO</w:t>
      </w:r>
      <w:r w:rsidR="005D5E1C" w:rsidRPr="00EE39E4">
        <w:rPr>
          <w:vertAlign w:val="subscript"/>
        </w:rPr>
        <w:t>4</w:t>
      </w:r>
      <w:r w:rsidR="005D5E1C">
        <w:t xml:space="preserve">, filtered then concentrated </w:t>
      </w:r>
      <w:r w:rsidR="005D5E1C" w:rsidRPr="00EE39E4">
        <w:rPr>
          <w:i/>
        </w:rPr>
        <w:t>in vacuo</w:t>
      </w:r>
      <w:r w:rsidR="005D5E1C">
        <w:t xml:space="preserve"> to give the </w:t>
      </w:r>
      <w:r w:rsidR="005D5E1C" w:rsidRPr="00EE39E4">
        <w:rPr>
          <w:i/>
        </w:rPr>
        <w:t>title compound</w:t>
      </w:r>
      <w:r w:rsidR="005D5E1C">
        <w:t xml:space="preserve"> (2.21 g, 96%) as a yellow/orange solid, mp 100-100.5 ˚C; </w:t>
      </w:r>
      <w:r w:rsidR="005D5E1C" w:rsidRPr="002937B3">
        <w:t>λ</w:t>
      </w:r>
      <w:r w:rsidR="005D5E1C" w:rsidRPr="002937B3">
        <w:rPr>
          <w:vertAlign w:val="subscript"/>
        </w:rPr>
        <w:t>max</w:t>
      </w:r>
      <w:r w:rsidR="005D5E1C" w:rsidRPr="002937B3">
        <w:t xml:space="preserve"> (ethanol)/nm</w:t>
      </w:r>
      <w:r w:rsidR="005D5E1C">
        <w:t xml:space="preserve"> 292 (log ε 3.14</w:t>
      </w:r>
      <w:r w:rsidR="005D5E1C" w:rsidRPr="002937B3">
        <w:t>)</w:t>
      </w:r>
      <w:r w:rsidR="005D5E1C">
        <w:t xml:space="preserve"> and 206(sh) (4.62)</w:t>
      </w:r>
      <w:r w:rsidR="005D5E1C" w:rsidRPr="002937B3">
        <w:t xml:space="preserve">; </w:t>
      </w:r>
      <w:r w:rsidR="005D5E1C" w:rsidRPr="002937B3">
        <w:sym w:font="Symbol" w:char="F06E"/>
      </w:r>
      <w:r w:rsidR="005D5E1C" w:rsidRPr="002937B3">
        <w:rPr>
          <w:vertAlign w:val="subscript"/>
        </w:rPr>
        <w:t xml:space="preserve">max </w:t>
      </w:r>
      <w:r w:rsidR="005D5E1C" w:rsidRPr="002937B3">
        <w:t xml:space="preserve"> (diamond </w:t>
      </w:r>
      <w:r w:rsidR="005D5E1C">
        <w:t>anvil</w:t>
      </w:r>
      <w:r w:rsidR="005D5E1C" w:rsidRPr="002937B3">
        <w:t>)</w:t>
      </w:r>
      <w:r w:rsidR="005D5E1C">
        <w:t xml:space="preserve"> 1508s, 1458s, 1410m, 1318m, 1191m, 1168m, 1056vs, 814vs, 793s, 723m, 697m, 614m, 539m, 525s, and 469m</w:t>
      </w:r>
      <w:r w:rsidR="005D5E1C" w:rsidRPr="002937B3">
        <w:t>; δ</w:t>
      </w:r>
      <w:r w:rsidR="005D5E1C" w:rsidRPr="002937B3">
        <w:rPr>
          <w:vertAlign w:val="subscript"/>
        </w:rPr>
        <w:t>H</w:t>
      </w:r>
      <w:r w:rsidR="005D5E1C" w:rsidRPr="002937B3">
        <w:t>(400 MHz; CDCl</w:t>
      </w:r>
      <w:r w:rsidR="005D5E1C" w:rsidRPr="002937B3">
        <w:rPr>
          <w:vertAlign w:val="subscript"/>
        </w:rPr>
        <w:t>3</w:t>
      </w:r>
      <w:r w:rsidR="005D5E1C" w:rsidRPr="002937B3">
        <w:t>)</w:t>
      </w:r>
      <w:r w:rsidR="005D5E1C">
        <w:t xml:space="preserve"> 2.34 (3H, s), 2.40 (3H, s), 6.90 (2H, d, </w:t>
      </w:r>
      <w:r w:rsidR="005D5E1C" w:rsidRPr="00BC04BA">
        <w:rPr>
          <w:i/>
        </w:rPr>
        <w:t>J</w:t>
      </w:r>
      <w:r w:rsidR="005D5E1C">
        <w:t xml:space="preserve"> = 8.3), 7.20 (2H, d, J = 8.3), 7.28 (4H, m)</w:t>
      </w:r>
      <w:r w:rsidR="005D5E1C" w:rsidRPr="002937B3">
        <w:t>; δ</w:t>
      </w:r>
      <w:r w:rsidR="005D5E1C" w:rsidRPr="002937B3">
        <w:rPr>
          <w:vertAlign w:val="subscript"/>
        </w:rPr>
        <w:t>C</w:t>
      </w:r>
      <w:r w:rsidR="005D5E1C" w:rsidRPr="002937B3">
        <w:t>(100.1 MHz; CDCl</w:t>
      </w:r>
      <w:r w:rsidR="005D5E1C" w:rsidRPr="002937B3">
        <w:rPr>
          <w:vertAlign w:val="subscript"/>
        </w:rPr>
        <w:t>3</w:t>
      </w:r>
      <w:r w:rsidR="005D5E1C" w:rsidRPr="002937B3">
        <w:t xml:space="preserve">) </w:t>
      </w:r>
      <w:r w:rsidR="005D5E1C">
        <w:t>20.9, 21.2, 119.7, 126.9, 129.8, 130.3, 134.3, 136.9, 139.5 and 140.2</w:t>
      </w:r>
      <w:r w:rsidR="005D5E1C" w:rsidRPr="002937B3">
        <w:t xml:space="preserve">; </w:t>
      </w:r>
      <w:r w:rsidR="005D5E1C" w:rsidRPr="002937B3">
        <w:rPr>
          <w:i/>
        </w:rPr>
        <w:t>m/z</w:t>
      </w:r>
      <w:r w:rsidR="005D5E1C" w:rsidRPr="002937B3">
        <w:t xml:space="preserve"> (Orbitrap ASAP) 227.1179 (M+H, 100%) and 197 (M+H – NO, 60%) C</w:t>
      </w:r>
      <w:r w:rsidR="005D5E1C" w:rsidRPr="002937B3">
        <w:rPr>
          <w:vertAlign w:val="subscript"/>
        </w:rPr>
        <w:t>14</w:t>
      </w:r>
      <w:r w:rsidR="005D5E1C" w:rsidRPr="002937B3">
        <w:t>H</w:t>
      </w:r>
      <w:r w:rsidR="005D5E1C" w:rsidRPr="002937B3">
        <w:rPr>
          <w:vertAlign w:val="subscript"/>
        </w:rPr>
        <w:t>15</w:t>
      </w:r>
      <w:r w:rsidR="005D5E1C" w:rsidRPr="002937B3">
        <w:t>N</w:t>
      </w:r>
      <w:r w:rsidR="005D5E1C" w:rsidRPr="002937B3">
        <w:rPr>
          <w:vertAlign w:val="subscript"/>
        </w:rPr>
        <w:t>2</w:t>
      </w:r>
      <w:r w:rsidR="005D5E1C" w:rsidRPr="002937B3">
        <w:t>O requires 227.1179.</w:t>
      </w:r>
    </w:p>
    <w:p w:rsidR="005D5E1C" w:rsidRDefault="005D5E1C" w:rsidP="005D5E1C">
      <w:pPr>
        <w:jc w:val="both"/>
      </w:pPr>
    </w:p>
    <w:p w:rsidR="005D5E1C" w:rsidRDefault="00A26FF7" w:rsidP="005D5E1C">
      <w:pPr>
        <w:jc w:val="both"/>
      </w:pPr>
      <w:r w:rsidRPr="00EF05FA">
        <w:rPr>
          <w:i/>
        </w:rPr>
        <w:t>(2-Nitro-4-methylphenyl)-4-methylphenylamine</w:t>
      </w:r>
      <w:r w:rsidRPr="0092059C">
        <w:rPr>
          <w:b/>
        </w:rPr>
        <w:t xml:space="preserve"> </w:t>
      </w:r>
      <w:r w:rsidR="0092059C" w:rsidRPr="0092059C">
        <w:rPr>
          <w:b/>
        </w:rPr>
        <w:t>9</w:t>
      </w:r>
      <w:r w:rsidR="005D5E1C">
        <w:t xml:space="preserve">  </w:t>
      </w:r>
      <w:r>
        <w:t xml:space="preserve">N-Nitroso-bis(4-methylphenyl)amine </w:t>
      </w:r>
      <w:r w:rsidRPr="00A26FF7">
        <w:rPr>
          <w:b/>
        </w:rPr>
        <w:t>8</w:t>
      </w:r>
      <w:r>
        <w:t xml:space="preserve"> </w:t>
      </w:r>
      <w:r w:rsidR="005D5E1C">
        <w:t>(200 mg, 0.88 mmol) in CH</w:t>
      </w:r>
      <w:r w:rsidR="005D5E1C" w:rsidRPr="00F33B85">
        <w:rPr>
          <w:vertAlign w:val="subscript"/>
        </w:rPr>
        <w:t>2</w:t>
      </w:r>
      <w:r w:rsidR="005D5E1C">
        <w:t>Cl</w:t>
      </w:r>
      <w:r w:rsidR="005D5E1C" w:rsidRPr="00F33B85">
        <w:rPr>
          <w:vertAlign w:val="subscript"/>
        </w:rPr>
        <w:t>2</w:t>
      </w:r>
      <w:r w:rsidR="005D5E1C">
        <w:t xml:space="preserve"> (100 ml) was treated with montmorillonite (2.0 g) in a beaker and left standing at rt for 24 h. The solution turned orange after a few minutes. The reaction was filtered and the catalyst was washed with some CH</w:t>
      </w:r>
      <w:r w:rsidR="005D5E1C" w:rsidRPr="005D5CD1">
        <w:rPr>
          <w:vertAlign w:val="subscript"/>
        </w:rPr>
        <w:t>2</w:t>
      </w:r>
      <w:r w:rsidR="005D5E1C">
        <w:t>Cl</w:t>
      </w:r>
      <w:r w:rsidR="005D5E1C" w:rsidRPr="005D5CD1">
        <w:rPr>
          <w:vertAlign w:val="subscript"/>
        </w:rPr>
        <w:t>2</w:t>
      </w:r>
      <w:r w:rsidR="005D5E1C">
        <w:t xml:space="preserve">. The filtrate was concentrated and purified by flash chromatography on silica gel. </w:t>
      </w:r>
      <w:r w:rsidR="005D5E1C" w:rsidRPr="005D5CD1">
        <w:t>Light petroleum</w:t>
      </w:r>
      <w:r w:rsidR="007353AF">
        <w:t xml:space="preserve"> 40-60</w:t>
      </w:r>
      <w:r w:rsidR="005D5E1C" w:rsidRPr="005D5CD1">
        <w:t xml:space="preserve">:dichloromethane </w:t>
      </w:r>
      <w:r w:rsidR="007353AF">
        <w:t>(75:</w:t>
      </w:r>
      <w:r w:rsidR="005D5E1C">
        <w:t xml:space="preserve">25) eluted the </w:t>
      </w:r>
      <w:r w:rsidR="005D5E1C" w:rsidRPr="005D5CD1">
        <w:rPr>
          <w:i/>
        </w:rPr>
        <w:t>title compound</w:t>
      </w:r>
      <w:r w:rsidR="005D5E1C">
        <w:t xml:space="preserve"> (127 mg, 60%) as red crystals, mp 82.0-82.5 ˚C (from light petroleum: dichloromethane); </w:t>
      </w:r>
      <w:r w:rsidR="005D5E1C" w:rsidRPr="008D5B8B">
        <w:t>λ</w:t>
      </w:r>
      <w:r w:rsidR="005D5E1C" w:rsidRPr="008D5B8B">
        <w:rPr>
          <w:vertAlign w:val="subscript"/>
        </w:rPr>
        <w:t>max</w:t>
      </w:r>
      <w:r w:rsidR="005D5E1C" w:rsidRPr="008D5B8B">
        <w:t xml:space="preserve"> (ethanol)/nm  </w:t>
      </w:r>
      <w:r w:rsidR="005D5E1C">
        <w:t xml:space="preserve">441 </w:t>
      </w:r>
      <w:r w:rsidR="005D5E1C" w:rsidRPr="008D5B8B">
        <w:t>(log ε</w:t>
      </w:r>
      <w:r w:rsidR="005D5E1C">
        <w:t xml:space="preserve"> 3.6), 259 (3.9), 231 (3.9) and 209 (3.9); </w:t>
      </w:r>
      <w:r w:rsidR="005D5E1C" w:rsidRPr="008D5B8B">
        <w:sym w:font="Symbol" w:char="F06E"/>
      </w:r>
      <w:r w:rsidR="005D5E1C" w:rsidRPr="008D5B8B">
        <w:rPr>
          <w:vertAlign w:val="subscript"/>
        </w:rPr>
        <w:t xml:space="preserve">max </w:t>
      </w:r>
      <w:r w:rsidR="005D5E1C" w:rsidRPr="008D5B8B">
        <w:t>(KBr)/cm</w:t>
      </w:r>
      <w:r w:rsidR="005D5E1C" w:rsidRPr="008D5B8B">
        <w:rPr>
          <w:vertAlign w:val="superscript"/>
        </w:rPr>
        <w:t>-1</w:t>
      </w:r>
      <w:r w:rsidR="005D5E1C" w:rsidRPr="008D5B8B">
        <w:t xml:space="preserve"> </w:t>
      </w:r>
      <w:r w:rsidR="005D5E1C">
        <w:t xml:space="preserve">1629m, 1564s, 1508vs, 1399s, 1339s, 1261vs, 1218vs, 1196vs, 1148vs, 922m, 820vs, 806vs, 764s, 493s and 478vs; </w:t>
      </w:r>
      <w:r w:rsidR="005D5E1C" w:rsidRPr="008D5B8B">
        <w:t>δ</w:t>
      </w:r>
      <w:r w:rsidR="005D5E1C" w:rsidRPr="008D5B8B">
        <w:rPr>
          <w:vertAlign w:val="subscript"/>
        </w:rPr>
        <w:t>H</w:t>
      </w:r>
      <w:r w:rsidR="005D5E1C" w:rsidRPr="008D5B8B">
        <w:t>(400 MHz; CDCl</w:t>
      </w:r>
      <w:r w:rsidR="005D5E1C" w:rsidRPr="008D5B8B">
        <w:rPr>
          <w:vertAlign w:val="subscript"/>
        </w:rPr>
        <w:t>3</w:t>
      </w:r>
      <w:r w:rsidR="005D5E1C" w:rsidRPr="008D5B8B">
        <w:t xml:space="preserve">) </w:t>
      </w:r>
      <w:r w:rsidR="005D5E1C">
        <w:t xml:space="preserve">2.28 (3H, s), 2.37 (3H, s), 7.90-7.22 (6H, m), 8.00 (1H, s) and 9.40 (1H, s); </w:t>
      </w:r>
      <w:r w:rsidR="005D5E1C" w:rsidRPr="008D5B8B">
        <w:t>δ</w:t>
      </w:r>
      <w:r w:rsidR="005D5E1C" w:rsidRPr="008D5B8B">
        <w:rPr>
          <w:vertAlign w:val="subscript"/>
        </w:rPr>
        <w:t>C</w:t>
      </w:r>
      <w:r w:rsidR="005D5E1C" w:rsidRPr="008D5B8B">
        <w:t>(100.1 MHz; CDCl</w:t>
      </w:r>
      <w:r w:rsidR="005D5E1C" w:rsidRPr="008D5B8B">
        <w:rPr>
          <w:vertAlign w:val="subscript"/>
        </w:rPr>
        <w:t>3</w:t>
      </w:r>
      <w:r w:rsidR="005D5E1C" w:rsidRPr="008D5B8B">
        <w:t xml:space="preserve">) </w:t>
      </w:r>
      <w:r w:rsidR="005D5E1C">
        <w:t xml:space="preserve">20.2, 21.0, 116.1, 124.4, 125.8, 126.9, 130.3, 132.6, 135.3, 136.3, 137.2 and 141.6; </w:t>
      </w:r>
      <w:r w:rsidR="005D5E1C" w:rsidRPr="002937B3">
        <w:rPr>
          <w:i/>
        </w:rPr>
        <w:t>m/z</w:t>
      </w:r>
      <w:r w:rsidR="005D5E1C" w:rsidRPr="002937B3">
        <w:t xml:space="preserve"> (Orbitrap ASAP) </w:t>
      </w:r>
      <w:r w:rsidR="005D5E1C">
        <w:t>243.1131 (M</w:t>
      </w:r>
      <w:r w:rsidR="005D5E1C" w:rsidRPr="000920F4">
        <w:rPr>
          <w:vertAlign w:val="superscript"/>
        </w:rPr>
        <w:t>+</w:t>
      </w:r>
      <w:r w:rsidR="005D5E1C">
        <w:rPr>
          <w:vertAlign w:val="superscript"/>
        </w:rPr>
        <w:t xml:space="preserve"> </w:t>
      </w:r>
      <w:r w:rsidR="005D5E1C">
        <w:t>+ H, 100%) C</w:t>
      </w:r>
      <w:r w:rsidR="005D5E1C" w:rsidRPr="000920F4">
        <w:rPr>
          <w:vertAlign w:val="subscript"/>
        </w:rPr>
        <w:t>14</w:t>
      </w:r>
      <w:r w:rsidR="005D5E1C">
        <w:t>H</w:t>
      </w:r>
      <w:r w:rsidR="005D5E1C" w:rsidRPr="000920F4">
        <w:rPr>
          <w:vertAlign w:val="subscript"/>
        </w:rPr>
        <w:t>15</w:t>
      </w:r>
      <w:r w:rsidR="005D5E1C">
        <w:t>N</w:t>
      </w:r>
      <w:r w:rsidR="005D5E1C" w:rsidRPr="000920F4">
        <w:rPr>
          <w:vertAlign w:val="subscript"/>
        </w:rPr>
        <w:t>2</w:t>
      </w:r>
      <w:r w:rsidR="005D5E1C">
        <w:t>O</w:t>
      </w:r>
      <w:r w:rsidR="005D5E1C" w:rsidRPr="000920F4">
        <w:rPr>
          <w:vertAlign w:val="subscript"/>
        </w:rPr>
        <w:t>2</w:t>
      </w:r>
      <w:r w:rsidR="005D5E1C">
        <w:t xml:space="preserve"> requires 243.1128. </w:t>
      </w:r>
    </w:p>
    <w:p w:rsidR="00F91B28" w:rsidRDefault="00F91B28" w:rsidP="005D5E1C">
      <w:pPr>
        <w:jc w:val="both"/>
      </w:pPr>
    </w:p>
    <w:p w:rsidR="005D5E1C" w:rsidRDefault="005D5E1C" w:rsidP="008916E1">
      <w:pPr>
        <w:jc w:val="both"/>
      </w:pPr>
    </w:p>
    <w:p w:rsidR="002656BC" w:rsidRPr="002656BC" w:rsidRDefault="000E17D1" w:rsidP="008916E1">
      <w:pPr>
        <w:jc w:val="both"/>
      </w:pPr>
      <w:r>
        <w:rPr>
          <w:i/>
          <w:iCs/>
        </w:rPr>
        <w:t>3-[4-M</w:t>
      </w:r>
      <w:r w:rsidR="006410AC">
        <w:rPr>
          <w:i/>
          <w:iCs/>
        </w:rPr>
        <w:t>ethyl</w:t>
      </w:r>
      <w:r w:rsidR="006410AC" w:rsidRPr="00317792">
        <w:rPr>
          <w:i/>
          <w:iCs/>
        </w:rPr>
        <w:t>phenyl</w:t>
      </w:r>
      <w:r>
        <w:rPr>
          <w:i/>
          <w:iCs/>
        </w:rPr>
        <w:t>(methyl</w:t>
      </w:r>
      <w:r w:rsidR="006410AC" w:rsidRPr="00317792">
        <w:rPr>
          <w:i/>
          <w:iCs/>
        </w:rPr>
        <w:t>amino)</w:t>
      </w:r>
      <w:r w:rsidR="006410AC">
        <w:rPr>
          <w:i/>
          <w:iCs/>
        </w:rPr>
        <w:t>]</w:t>
      </w:r>
      <w:r w:rsidR="006410AC" w:rsidRPr="00317792">
        <w:rPr>
          <w:i/>
          <w:iCs/>
        </w:rPr>
        <w:t>-5-phenyl-7-aminophenazinium sulfate</w:t>
      </w:r>
      <w:r w:rsidR="0092059C">
        <w:rPr>
          <w:iCs/>
        </w:rPr>
        <w:t xml:space="preserve"> </w:t>
      </w:r>
      <w:r w:rsidR="0092059C" w:rsidRPr="0092059C">
        <w:rPr>
          <w:b/>
          <w:iCs/>
        </w:rPr>
        <w:t>1</w:t>
      </w:r>
      <w:r w:rsidR="00C02517">
        <w:rPr>
          <w:b/>
          <w:iCs/>
        </w:rPr>
        <w:t>1</w:t>
      </w:r>
      <w:r w:rsidR="0041718E">
        <w:rPr>
          <w:iCs/>
        </w:rPr>
        <w:t xml:space="preserve"> </w:t>
      </w:r>
      <w:r w:rsidR="0041718E" w:rsidRPr="00145A3A">
        <w:rPr>
          <w:i/>
          <w:iCs/>
        </w:rPr>
        <w:t>N</w:t>
      </w:r>
      <w:r w:rsidR="0041718E">
        <w:rPr>
          <w:iCs/>
        </w:rPr>
        <w:t>-Methyl-</w:t>
      </w:r>
      <w:r w:rsidR="0041718E" w:rsidRPr="00B70361">
        <w:rPr>
          <w:i/>
          <w:iCs/>
        </w:rPr>
        <w:t>p</w:t>
      </w:r>
      <w:r w:rsidR="0041718E">
        <w:rPr>
          <w:iCs/>
        </w:rPr>
        <w:t>-toluidine</w:t>
      </w:r>
      <w:r w:rsidR="00C02517">
        <w:rPr>
          <w:iCs/>
        </w:rPr>
        <w:t xml:space="preserve"> </w:t>
      </w:r>
      <w:r w:rsidR="00C02517" w:rsidRPr="00C02517">
        <w:rPr>
          <w:b/>
          <w:iCs/>
        </w:rPr>
        <w:t>10</w:t>
      </w:r>
      <w:r w:rsidR="0041718E">
        <w:rPr>
          <w:iCs/>
        </w:rPr>
        <w:t xml:space="preserve"> (225 mg, 1.86 mmol) and aniline (520 mg, 5.6 mmol) were dissolved in H</w:t>
      </w:r>
      <w:r w:rsidR="0041718E" w:rsidRPr="0041718E">
        <w:rPr>
          <w:iCs/>
          <w:vertAlign w:val="subscript"/>
        </w:rPr>
        <w:t>2</w:t>
      </w:r>
      <w:r w:rsidR="0041718E">
        <w:rPr>
          <w:iCs/>
        </w:rPr>
        <w:t>O (200 ml)</w:t>
      </w:r>
      <w:r w:rsidR="000E536B">
        <w:rPr>
          <w:iCs/>
        </w:rPr>
        <w:t xml:space="preserve"> in a beaker</w:t>
      </w:r>
      <w:r w:rsidR="0041718E">
        <w:rPr>
          <w:iCs/>
        </w:rPr>
        <w:t xml:space="preserve"> acidified with cH</w:t>
      </w:r>
      <w:r w:rsidR="0041718E" w:rsidRPr="0041718E">
        <w:rPr>
          <w:iCs/>
          <w:vertAlign w:val="subscript"/>
        </w:rPr>
        <w:t>2</w:t>
      </w:r>
      <w:r w:rsidR="0041718E">
        <w:rPr>
          <w:iCs/>
        </w:rPr>
        <w:t>SO</w:t>
      </w:r>
      <w:r w:rsidR="0041718E" w:rsidRPr="0041718E">
        <w:rPr>
          <w:iCs/>
          <w:vertAlign w:val="subscript"/>
        </w:rPr>
        <w:t>4</w:t>
      </w:r>
      <w:r w:rsidR="0041718E">
        <w:rPr>
          <w:iCs/>
        </w:rPr>
        <w:t xml:space="preserve"> (6 drops, 0.3 ml)</w:t>
      </w:r>
      <w:r w:rsidR="000E536B">
        <w:rPr>
          <w:iCs/>
        </w:rPr>
        <w:t xml:space="preserve"> followed by the addition of K</w:t>
      </w:r>
      <w:r w:rsidR="000E536B" w:rsidRPr="000E536B">
        <w:rPr>
          <w:iCs/>
          <w:vertAlign w:val="subscript"/>
        </w:rPr>
        <w:t>2</w:t>
      </w:r>
      <w:r w:rsidR="000E536B">
        <w:rPr>
          <w:iCs/>
        </w:rPr>
        <w:t>Cr</w:t>
      </w:r>
      <w:r w:rsidR="000E536B" w:rsidRPr="000E536B">
        <w:rPr>
          <w:iCs/>
          <w:vertAlign w:val="subscript"/>
        </w:rPr>
        <w:t>2</w:t>
      </w:r>
      <w:r w:rsidR="000E536B">
        <w:rPr>
          <w:iCs/>
        </w:rPr>
        <w:t>O</w:t>
      </w:r>
      <w:r w:rsidR="000E536B" w:rsidRPr="000E536B">
        <w:rPr>
          <w:iCs/>
          <w:vertAlign w:val="subscript"/>
        </w:rPr>
        <w:t>7</w:t>
      </w:r>
      <w:r w:rsidR="000E536B">
        <w:rPr>
          <w:iCs/>
        </w:rPr>
        <w:t xml:space="preserve"> (912 mg,  3.1 mmol, 1.67eq). The mixture was stirred and heated at 70-80 ˚C for 4 h then cooled and filtered through a fine pore (4-8 μm porosity) sinter. The precipitate was  washed with H</w:t>
      </w:r>
      <w:r w:rsidR="000E536B" w:rsidRPr="000E536B">
        <w:rPr>
          <w:iCs/>
          <w:vertAlign w:val="subscript"/>
        </w:rPr>
        <w:t>2</w:t>
      </w:r>
      <w:r w:rsidR="000E536B">
        <w:rPr>
          <w:iCs/>
        </w:rPr>
        <w:t xml:space="preserve">O then extracted </w:t>
      </w:r>
      <w:r w:rsidR="00A12029">
        <w:rPr>
          <w:iCs/>
        </w:rPr>
        <w:t>wit</w:t>
      </w:r>
      <w:r w:rsidR="000E536B">
        <w:rPr>
          <w:iCs/>
        </w:rPr>
        <w:t>h portions of MeOH (x8)</w:t>
      </w:r>
      <w:r w:rsidR="00A12029">
        <w:rPr>
          <w:iCs/>
        </w:rPr>
        <w:t xml:space="preserve"> each time with agitation in the sinter. The combined extracts were evaporated to dryness by heating in a beaker on a hotplate followed by flash chromatography on silica gel. MeOH elutes brown impurities. 20% cNH</w:t>
      </w:r>
      <w:r w:rsidR="00A12029" w:rsidRPr="00A12029">
        <w:rPr>
          <w:iCs/>
          <w:vertAlign w:val="subscript"/>
        </w:rPr>
        <w:t>3</w:t>
      </w:r>
      <w:r w:rsidR="00A12029">
        <w:rPr>
          <w:iCs/>
        </w:rPr>
        <w:t>/MeOH firstly elutes</w:t>
      </w:r>
      <w:r w:rsidR="0044570F">
        <w:rPr>
          <w:iCs/>
        </w:rPr>
        <w:t xml:space="preserve"> a dark band characteristic for </w:t>
      </w:r>
      <w:r w:rsidR="00A12029">
        <w:rPr>
          <w:iCs/>
        </w:rPr>
        <w:t xml:space="preserve">these reactions followed by the </w:t>
      </w:r>
      <w:r w:rsidR="00A12029" w:rsidRPr="00A12029">
        <w:rPr>
          <w:i/>
          <w:iCs/>
        </w:rPr>
        <w:t>title compound</w:t>
      </w:r>
      <w:r w:rsidR="00A12029">
        <w:rPr>
          <w:iCs/>
        </w:rPr>
        <w:t xml:space="preserve"> (52 mg, 6.3%) as a purple solid, mp  &gt; 240 ˚C; </w:t>
      </w:r>
      <w:r w:rsidR="00A12029" w:rsidRPr="008D5B8B">
        <w:t>λ</w:t>
      </w:r>
      <w:r w:rsidR="00A12029" w:rsidRPr="008D5B8B">
        <w:rPr>
          <w:vertAlign w:val="subscript"/>
        </w:rPr>
        <w:t>max</w:t>
      </w:r>
      <w:r w:rsidR="00A12029" w:rsidRPr="008D5B8B">
        <w:t xml:space="preserve"> (ethanol)/nm</w:t>
      </w:r>
      <w:r w:rsidR="00E4377E">
        <w:t xml:space="preserve"> 550</w:t>
      </w:r>
      <w:r w:rsidR="00A12029" w:rsidRPr="008D5B8B">
        <w:t xml:space="preserve"> (log ε</w:t>
      </w:r>
      <w:r w:rsidR="00A12029">
        <w:rPr>
          <w:iCs/>
        </w:rPr>
        <w:t xml:space="preserve">  </w:t>
      </w:r>
      <w:r w:rsidR="0044570F">
        <w:rPr>
          <w:iCs/>
        </w:rPr>
        <w:t xml:space="preserve">4.59) and 278 (4.58); </w:t>
      </w:r>
      <w:r w:rsidR="00527E3F" w:rsidRPr="002937B3">
        <w:sym w:font="Symbol" w:char="F06E"/>
      </w:r>
      <w:r w:rsidR="00527E3F" w:rsidRPr="002937B3">
        <w:rPr>
          <w:vertAlign w:val="subscript"/>
        </w:rPr>
        <w:t xml:space="preserve">max </w:t>
      </w:r>
      <w:r w:rsidR="00527E3F" w:rsidRPr="002937B3">
        <w:t xml:space="preserve"> (diamond </w:t>
      </w:r>
      <w:r w:rsidR="00527E3F">
        <w:t>anvil</w:t>
      </w:r>
      <w:r w:rsidR="00527E3F" w:rsidRPr="002937B3">
        <w:t>)</w:t>
      </w:r>
      <w:r w:rsidR="00527E3F">
        <w:t xml:space="preserve"> </w:t>
      </w:r>
      <w:r w:rsidR="00942381">
        <w:t>3045(br), 1594vs, 1483vs, 1376m, 1332vs, 1185s, 1077vs(br), 872m, 818m, 696m and 608m;</w:t>
      </w:r>
      <w:r w:rsidR="00105548">
        <w:t xml:space="preserve"> </w:t>
      </w:r>
      <w:r w:rsidR="00105548" w:rsidRPr="008D5B8B">
        <w:t>δ</w:t>
      </w:r>
      <w:r w:rsidR="00105548" w:rsidRPr="008D5B8B">
        <w:rPr>
          <w:vertAlign w:val="subscript"/>
        </w:rPr>
        <w:t>H</w:t>
      </w:r>
      <w:r w:rsidR="00105548" w:rsidRPr="008D5B8B">
        <w:t xml:space="preserve">(400 MHz; </w:t>
      </w:r>
      <w:r w:rsidR="00105548">
        <w:t>D</w:t>
      </w:r>
      <w:r w:rsidR="00105548" w:rsidRPr="00105548">
        <w:rPr>
          <w:vertAlign w:val="subscript"/>
        </w:rPr>
        <w:t>2</w:t>
      </w:r>
      <w:r w:rsidR="00105548">
        <w:t xml:space="preserve">O) </w:t>
      </w:r>
      <w:r w:rsidR="00A82483">
        <w:t>2.21 (3H, s), 3.09 (3H, s),</w:t>
      </w:r>
      <w:r w:rsidR="00DD0493">
        <w:t xml:space="preserve"> </w:t>
      </w:r>
      <w:r w:rsidR="00A82483">
        <w:t xml:space="preserve"> 5.17 (1H, s), 5.67 (1H, s), 6.67 (2H, d, </w:t>
      </w:r>
      <w:r w:rsidR="00A82483" w:rsidRPr="00A82483">
        <w:rPr>
          <w:i/>
        </w:rPr>
        <w:t>J</w:t>
      </w:r>
      <w:r w:rsidR="00A82483">
        <w:t xml:space="preserve"> = 8), 6.70 (2H, d, </w:t>
      </w:r>
      <w:r w:rsidR="00A82483" w:rsidRPr="00A82483">
        <w:rPr>
          <w:i/>
        </w:rPr>
        <w:t>J</w:t>
      </w:r>
      <w:r w:rsidR="00A82483">
        <w:t xml:space="preserve"> = 8), 6.87 (1H, d, </w:t>
      </w:r>
      <w:r w:rsidR="00A82483" w:rsidRPr="001F78FF">
        <w:rPr>
          <w:i/>
        </w:rPr>
        <w:t>J</w:t>
      </w:r>
      <w:r w:rsidR="00A82483">
        <w:t xml:space="preserve"> = 11), 6.92 (1H, d, </w:t>
      </w:r>
      <w:r w:rsidR="00A82483" w:rsidRPr="001F78FF">
        <w:rPr>
          <w:i/>
        </w:rPr>
        <w:t>J</w:t>
      </w:r>
      <w:r w:rsidR="00A82483">
        <w:t xml:space="preserve"> = 14), 7.05 (2H, d, </w:t>
      </w:r>
      <w:r w:rsidR="00A82483" w:rsidRPr="001F78FF">
        <w:rPr>
          <w:i/>
        </w:rPr>
        <w:t>J</w:t>
      </w:r>
      <w:r w:rsidR="00A82483">
        <w:t xml:space="preserve"> = 8), </w:t>
      </w:r>
      <w:r w:rsidR="001F78FF">
        <w:t xml:space="preserve">7.30 (1H, d, </w:t>
      </w:r>
      <w:r w:rsidR="001F78FF" w:rsidRPr="001F78FF">
        <w:rPr>
          <w:i/>
        </w:rPr>
        <w:t>J</w:t>
      </w:r>
      <w:r w:rsidR="001F78FF">
        <w:t xml:space="preserve"> = 11), 7.44-7.49 (3H, m) and 7.59 (1H, t, </w:t>
      </w:r>
      <w:r w:rsidR="001F78FF" w:rsidRPr="001F78FF">
        <w:rPr>
          <w:i/>
        </w:rPr>
        <w:t>J</w:t>
      </w:r>
      <w:r w:rsidR="001F78FF">
        <w:t xml:space="preserve"> =  8 and  7); </w:t>
      </w:r>
      <w:r w:rsidR="00942381" w:rsidRPr="008D5B8B">
        <w:t>δ</w:t>
      </w:r>
      <w:r w:rsidR="00942381" w:rsidRPr="008D5B8B">
        <w:rPr>
          <w:vertAlign w:val="subscript"/>
        </w:rPr>
        <w:t>H</w:t>
      </w:r>
      <w:r w:rsidR="00942381" w:rsidRPr="008D5B8B">
        <w:t>(400 MHz; CD</w:t>
      </w:r>
      <w:r w:rsidR="00942381" w:rsidRPr="00942381">
        <w:rPr>
          <w:vertAlign w:val="subscript"/>
        </w:rPr>
        <w:t>3</w:t>
      </w:r>
      <w:r w:rsidR="00942381">
        <w:t>OD</w:t>
      </w:r>
      <w:r w:rsidR="00942381" w:rsidRPr="008D5B8B">
        <w:t>)</w:t>
      </w:r>
      <w:r w:rsidR="00D74006">
        <w:t xml:space="preserve"> 2.37 </w:t>
      </w:r>
      <w:r w:rsidR="001F78FF">
        <w:t>(3H, s), 3.31 (3H, s), 5.82 (1H, s), 5.99 (1H, s), 7.08 (</w:t>
      </w:r>
      <w:r w:rsidR="00D74006">
        <w:t xml:space="preserve">2H, d, </w:t>
      </w:r>
      <w:r w:rsidR="00D74006" w:rsidRPr="00D74006">
        <w:rPr>
          <w:i/>
        </w:rPr>
        <w:t>J</w:t>
      </w:r>
      <w:r w:rsidR="00D74006">
        <w:t xml:space="preserve"> = 8), 7.25 (4H, m), 7.46 (2H, d, </w:t>
      </w:r>
      <w:r w:rsidR="00D74006" w:rsidRPr="00D74006">
        <w:rPr>
          <w:i/>
        </w:rPr>
        <w:t>J</w:t>
      </w:r>
      <w:r w:rsidR="00D74006">
        <w:t xml:space="preserve"> = 7), 7.74-7.81 (3H, m) and 7.91 (2H, m); </w:t>
      </w:r>
      <w:r w:rsidR="00D74006" w:rsidRPr="008D5B8B">
        <w:t>δ</w:t>
      </w:r>
      <w:r w:rsidR="00D74006" w:rsidRPr="008D5B8B">
        <w:rPr>
          <w:vertAlign w:val="subscript"/>
        </w:rPr>
        <w:t>C</w:t>
      </w:r>
      <w:r w:rsidR="00D74006" w:rsidRPr="008D5B8B">
        <w:t>(100.1 MHz; CDCl</w:t>
      </w:r>
      <w:r w:rsidR="00D74006" w:rsidRPr="008D5B8B">
        <w:rPr>
          <w:vertAlign w:val="subscript"/>
        </w:rPr>
        <w:t>3</w:t>
      </w:r>
      <w:r w:rsidR="00D74006" w:rsidRPr="008D5B8B">
        <w:t>)</w:t>
      </w:r>
      <w:r w:rsidR="00D74006">
        <w:t xml:space="preserve"> 21.1, 41.2, 94.9, 96.1, 119.9, 123.3, 127.4, 128.7, 132.0, 132.1, 132.7, 134.0, 135.3, 136.9, 137.3, 137.7, 138.9, 139.0, 139.4, 143.8, 156.4 and 159.8; </w:t>
      </w:r>
      <w:r w:rsidR="00D74006" w:rsidRPr="008D5B8B">
        <w:rPr>
          <w:i/>
        </w:rPr>
        <w:t>m/z</w:t>
      </w:r>
      <w:r w:rsidR="00D74006" w:rsidRPr="008D5B8B">
        <w:t xml:space="preserve"> (Orbitrap ASAP) </w:t>
      </w:r>
      <w:r w:rsidR="00D74006">
        <w:t>391.1920 (M</w:t>
      </w:r>
      <w:r w:rsidR="00D74006" w:rsidRPr="00D74006">
        <w:rPr>
          <w:vertAlign w:val="superscript"/>
        </w:rPr>
        <w:t>+</w:t>
      </w:r>
      <w:r w:rsidR="00E26A81">
        <w:t>, 100%</w:t>
      </w:r>
      <w:r w:rsidR="00D74006">
        <w:t>) C</w:t>
      </w:r>
      <w:r w:rsidR="00D74006" w:rsidRPr="00D74006">
        <w:rPr>
          <w:vertAlign w:val="subscript"/>
        </w:rPr>
        <w:t>26</w:t>
      </w:r>
      <w:r w:rsidR="00D74006">
        <w:t>H</w:t>
      </w:r>
      <w:r w:rsidR="00D74006" w:rsidRPr="00D74006">
        <w:rPr>
          <w:vertAlign w:val="subscript"/>
        </w:rPr>
        <w:t>23</w:t>
      </w:r>
      <w:r w:rsidR="00D74006">
        <w:t>N</w:t>
      </w:r>
      <w:r w:rsidR="00D74006" w:rsidRPr="00D74006">
        <w:rPr>
          <w:vertAlign w:val="subscript"/>
        </w:rPr>
        <w:t>4</w:t>
      </w:r>
      <w:r w:rsidR="00D74006">
        <w:t xml:space="preserve"> requires 391.1917.  </w:t>
      </w:r>
      <w:r w:rsidR="0041718E">
        <w:rPr>
          <w:iCs/>
        </w:rPr>
        <w:t xml:space="preserve">  </w:t>
      </w:r>
    </w:p>
    <w:p w:rsidR="002656BC" w:rsidRDefault="002656BC" w:rsidP="008916E1">
      <w:pPr>
        <w:jc w:val="both"/>
      </w:pPr>
    </w:p>
    <w:p w:rsidR="00025313" w:rsidRDefault="00025313" w:rsidP="008916E1">
      <w:pPr>
        <w:jc w:val="both"/>
      </w:pPr>
      <w:r>
        <w:rPr>
          <w:iCs/>
        </w:rPr>
        <w:lastRenderedPageBreak/>
        <w:t>3-</w:t>
      </w:r>
      <w:r w:rsidRPr="00412AD3">
        <w:rPr>
          <w:i/>
          <w:iCs/>
        </w:rPr>
        <w:t>[</w:t>
      </w:r>
      <w:r>
        <w:rPr>
          <w:i/>
          <w:iCs/>
        </w:rPr>
        <w:t>4-Methyl</w:t>
      </w:r>
      <w:r w:rsidRPr="00317792">
        <w:rPr>
          <w:i/>
          <w:iCs/>
        </w:rPr>
        <w:t>phenyl</w:t>
      </w:r>
      <w:r>
        <w:rPr>
          <w:i/>
          <w:iCs/>
        </w:rPr>
        <w:t>(methyl</w:t>
      </w:r>
      <w:r w:rsidRPr="00317792">
        <w:rPr>
          <w:i/>
          <w:iCs/>
        </w:rPr>
        <w:t>amino)</w:t>
      </w:r>
      <w:r>
        <w:rPr>
          <w:i/>
          <w:iCs/>
        </w:rPr>
        <w:t>]</w:t>
      </w:r>
      <w:r w:rsidRPr="00317792">
        <w:rPr>
          <w:i/>
          <w:iCs/>
        </w:rPr>
        <w:t>-5-phenyl-7-amino</w:t>
      </w:r>
      <w:r>
        <w:rPr>
          <w:i/>
          <w:iCs/>
        </w:rPr>
        <w:t>-8-methyl</w:t>
      </w:r>
      <w:r w:rsidRPr="00317792">
        <w:rPr>
          <w:i/>
          <w:iCs/>
        </w:rPr>
        <w:t xml:space="preserve">phenazinium </w:t>
      </w:r>
      <w:r>
        <w:rPr>
          <w:i/>
          <w:iCs/>
        </w:rPr>
        <w:t>acetate</w:t>
      </w:r>
      <w:r>
        <w:rPr>
          <w:iCs/>
        </w:rPr>
        <w:t xml:space="preserve"> (</w:t>
      </w:r>
      <w:r w:rsidRPr="00145A3A">
        <w:rPr>
          <w:i/>
          <w:iCs/>
        </w:rPr>
        <w:t>N</w:t>
      </w:r>
      <w:r>
        <w:rPr>
          <w:iCs/>
        </w:rPr>
        <w:t>-Methyl Mauveine A)</w:t>
      </w:r>
      <w:r w:rsidR="0092059C">
        <w:rPr>
          <w:iCs/>
        </w:rPr>
        <w:t xml:space="preserve"> </w:t>
      </w:r>
      <w:r w:rsidR="0092059C" w:rsidRPr="0092059C">
        <w:rPr>
          <w:b/>
          <w:iCs/>
        </w:rPr>
        <w:t>1</w:t>
      </w:r>
      <w:r w:rsidR="00C02517">
        <w:rPr>
          <w:b/>
          <w:iCs/>
        </w:rPr>
        <w:t>2</w:t>
      </w:r>
      <w:r>
        <w:rPr>
          <w:i/>
          <w:iCs/>
        </w:rPr>
        <w:t xml:space="preserve"> </w:t>
      </w:r>
      <w:r>
        <w:rPr>
          <w:iCs/>
        </w:rPr>
        <w:t xml:space="preserve">and </w:t>
      </w:r>
      <w:r w:rsidRPr="00412AD3">
        <w:rPr>
          <w:i/>
        </w:rPr>
        <w:t>1-Methyl-</w:t>
      </w:r>
      <w:r w:rsidRPr="00412AD3">
        <w:rPr>
          <w:i/>
          <w:iCs/>
        </w:rPr>
        <w:t>3-[</w:t>
      </w:r>
      <w:r>
        <w:rPr>
          <w:i/>
          <w:iCs/>
        </w:rPr>
        <w:t>4-methyl</w:t>
      </w:r>
      <w:r w:rsidRPr="00317792">
        <w:rPr>
          <w:i/>
          <w:iCs/>
        </w:rPr>
        <w:t>phenyl</w:t>
      </w:r>
      <w:r>
        <w:rPr>
          <w:i/>
          <w:iCs/>
        </w:rPr>
        <w:t>(methyl</w:t>
      </w:r>
      <w:r w:rsidRPr="00317792">
        <w:rPr>
          <w:i/>
          <w:iCs/>
        </w:rPr>
        <w:t>amino)</w:t>
      </w:r>
      <w:r>
        <w:rPr>
          <w:i/>
          <w:iCs/>
        </w:rPr>
        <w:t>]</w:t>
      </w:r>
      <w:r w:rsidRPr="00317792">
        <w:rPr>
          <w:i/>
          <w:iCs/>
        </w:rPr>
        <w:t>-5-phenyl-7-amino</w:t>
      </w:r>
      <w:r>
        <w:rPr>
          <w:i/>
          <w:iCs/>
        </w:rPr>
        <w:t>-8-methyl</w:t>
      </w:r>
      <w:r w:rsidRPr="00317792">
        <w:rPr>
          <w:i/>
          <w:iCs/>
        </w:rPr>
        <w:t xml:space="preserve">phenazinium </w:t>
      </w:r>
      <w:r>
        <w:rPr>
          <w:i/>
          <w:iCs/>
        </w:rPr>
        <w:t xml:space="preserve">acetate </w:t>
      </w:r>
      <w:r>
        <w:rPr>
          <w:iCs/>
        </w:rPr>
        <w:t>(</w:t>
      </w:r>
      <w:r w:rsidRPr="00145A3A">
        <w:rPr>
          <w:i/>
          <w:iCs/>
        </w:rPr>
        <w:t>N</w:t>
      </w:r>
      <w:r>
        <w:rPr>
          <w:iCs/>
        </w:rPr>
        <w:t>-Methyl Mauveine B)</w:t>
      </w:r>
      <w:r w:rsidR="0092059C">
        <w:rPr>
          <w:iCs/>
        </w:rPr>
        <w:t xml:space="preserve"> </w:t>
      </w:r>
      <w:r w:rsidR="0092059C" w:rsidRPr="0092059C">
        <w:rPr>
          <w:b/>
          <w:iCs/>
        </w:rPr>
        <w:t>1</w:t>
      </w:r>
      <w:r w:rsidR="00C02517">
        <w:rPr>
          <w:b/>
          <w:iCs/>
        </w:rPr>
        <w:t>3</w:t>
      </w:r>
      <w:r>
        <w:rPr>
          <w:iCs/>
        </w:rPr>
        <w:t xml:space="preserve"> </w:t>
      </w:r>
      <w:r w:rsidRPr="00145A3A">
        <w:rPr>
          <w:i/>
          <w:iCs/>
        </w:rPr>
        <w:t>N</w:t>
      </w:r>
      <w:r>
        <w:rPr>
          <w:iCs/>
        </w:rPr>
        <w:t>-Methyl-</w:t>
      </w:r>
      <w:r w:rsidRPr="00B70361">
        <w:rPr>
          <w:i/>
          <w:iCs/>
        </w:rPr>
        <w:t>p</w:t>
      </w:r>
      <w:r>
        <w:rPr>
          <w:iCs/>
        </w:rPr>
        <w:t>-toluidine (250 mg, 2.</w:t>
      </w:r>
      <w:r w:rsidR="007D2FBA">
        <w:rPr>
          <w:iCs/>
        </w:rPr>
        <w:t>10</w:t>
      </w:r>
      <w:r>
        <w:rPr>
          <w:iCs/>
        </w:rPr>
        <w:t xml:space="preserve"> mmol), aniline (326 mg, 3.50 mmol, 1.5eq) and </w:t>
      </w:r>
      <w:r w:rsidRPr="00B70361">
        <w:rPr>
          <w:i/>
          <w:iCs/>
        </w:rPr>
        <w:t>o</w:t>
      </w:r>
      <w:r>
        <w:rPr>
          <w:iCs/>
        </w:rPr>
        <w:t>-toluidine (375 mg, 3.50 mmol, 1.5eq)  were dissolved in H</w:t>
      </w:r>
      <w:r w:rsidRPr="0041718E">
        <w:rPr>
          <w:iCs/>
          <w:vertAlign w:val="subscript"/>
        </w:rPr>
        <w:t>2</w:t>
      </w:r>
      <w:r>
        <w:rPr>
          <w:iCs/>
        </w:rPr>
        <w:t>O (200 ml) in a beaker acidified with cH</w:t>
      </w:r>
      <w:r w:rsidRPr="0041718E">
        <w:rPr>
          <w:iCs/>
          <w:vertAlign w:val="subscript"/>
        </w:rPr>
        <w:t>2</w:t>
      </w:r>
      <w:r>
        <w:rPr>
          <w:iCs/>
        </w:rPr>
        <w:t>SO</w:t>
      </w:r>
      <w:r w:rsidRPr="0041718E">
        <w:rPr>
          <w:iCs/>
          <w:vertAlign w:val="subscript"/>
        </w:rPr>
        <w:t>4</w:t>
      </w:r>
      <w:r>
        <w:rPr>
          <w:iCs/>
        </w:rPr>
        <w:t xml:space="preserve"> (6 drops, 0.3 ml) followed by the addition of K</w:t>
      </w:r>
      <w:r w:rsidRPr="000E536B">
        <w:rPr>
          <w:iCs/>
          <w:vertAlign w:val="subscript"/>
        </w:rPr>
        <w:t>2</w:t>
      </w:r>
      <w:r>
        <w:rPr>
          <w:iCs/>
        </w:rPr>
        <w:t>Cr</w:t>
      </w:r>
      <w:r w:rsidRPr="000E536B">
        <w:rPr>
          <w:iCs/>
          <w:vertAlign w:val="subscript"/>
        </w:rPr>
        <w:t>2</w:t>
      </w:r>
      <w:r>
        <w:rPr>
          <w:iCs/>
        </w:rPr>
        <w:t>O</w:t>
      </w:r>
      <w:r w:rsidRPr="000E536B">
        <w:rPr>
          <w:iCs/>
          <w:vertAlign w:val="subscript"/>
        </w:rPr>
        <w:t>7</w:t>
      </w:r>
      <w:r>
        <w:rPr>
          <w:iCs/>
        </w:rPr>
        <w:t xml:space="preserve"> (1.15 g,  3.1 mmol, 1.67eq). The mixture was stirred and heated at 70-80 ˚C for 3 h then cooled and filtered through a fine pore (4-8 μm porosity) sinter. The precipitate was  washed with H</w:t>
      </w:r>
      <w:r w:rsidRPr="000E536B">
        <w:rPr>
          <w:iCs/>
          <w:vertAlign w:val="subscript"/>
        </w:rPr>
        <w:t>2</w:t>
      </w:r>
      <w:r>
        <w:rPr>
          <w:iCs/>
        </w:rPr>
        <w:t>O then extracted with portions of MeOH (</w:t>
      </w:r>
      <w:r w:rsidR="00674C2D">
        <w:rPr>
          <w:iCs/>
        </w:rPr>
        <w:t xml:space="preserve">40 ml </w:t>
      </w:r>
      <w:r>
        <w:rPr>
          <w:iCs/>
        </w:rPr>
        <w:t>x</w:t>
      </w:r>
      <w:r w:rsidR="00674C2D">
        <w:rPr>
          <w:iCs/>
        </w:rPr>
        <w:t xml:space="preserve"> </w:t>
      </w:r>
      <w:r>
        <w:rPr>
          <w:iCs/>
        </w:rPr>
        <w:t>8) each time with agitation in the sinter. The combined extracts were evaporated to dryness by heating in a beaker on a hotplate. The  material was stirred with aqueous NaOH (5.0 g in water 200 ml)</w:t>
      </w:r>
      <w:r>
        <w:t xml:space="preserve"> then filtered and washed with aqueous alkali (water begins to redissolve the dyes). The precipitate was then washed with MeOH (</w:t>
      </w:r>
      <w:r w:rsidR="00674C2D">
        <w:t xml:space="preserve">50 ml </w:t>
      </w:r>
      <w:r>
        <w:t>x</w:t>
      </w:r>
      <w:r w:rsidR="00674C2D">
        <w:t xml:space="preserve"> </w:t>
      </w:r>
      <w:r>
        <w:t>4), and the filtrate acidified with HOAc (5 drops)  and evaporated to dryness. The material was taken up in s-butanol and purified by flash chromotagraphy on silica gel</w:t>
      </w:r>
      <w:r w:rsidR="0067196B">
        <w:t xml:space="preserve"> (fractions were collected)</w:t>
      </w:r>
      <w:r>
        <w:t>. Elution with s-butanol/EtOAc/H</w:t>
      </w:r>
      <w:r w:rsidRPr="004112DC">
        <w:rPr>
          <w:vertAlign w:val="subscript"/>
        </w:rPr>
        <w:t>2</w:t>
      </w:r>
      <w:r>
        <w:t xml:space="preserve">O/HOAc (60:30:9:1) gave firstly the </w:t>
      </w:r>
      <w:r w:rsidRPr="007930AD">
        <w:rPr>
          <w:i/>
        </w:rPr>
        <w:t>title compound</w:t>
      </w:r>
      <w:r w:rsidR="008F41E9">
        <w:t xml:space="preserve"> m</w:t>
      </w:r>
      <w:r>
        <w:t>auve</w:t>
      </w:r>
      <w:r w:rsidR="008F41E9">
        <w:t>ine</w:t>
      </w:r>
      <w:r>
        <w:t xml:space="preserve"> B</w:t>
      </w:r>
      <w:r w:rsidR="007D2FBA">
        <w:t xml:space="preserve"> (</w:t>
      </w:r>
      <w:r w:rsidR="005C5756">
        <w:t>59 mg, 6%)</w:t>
      </w:r>
      <w:r>
        <w:t xml:space="preserve"> followed by the </w:t>
      </w:r>
      <w:r w:rsidRPr="00AE6CBD">
        <w:rPr>
          <w:i/>
        </w:rPr>
        <w:t>title compound</w:t>
      </w:r>
      <w:r w:rsidR="008F41E9">
        <w:t xml:space="preserve"> m</w:t>
      </w:r>
      <w:r w:rsidR="001E6028">
        <w:t>auve</w:t>
      </w:r>
      <w:r w:rsidR="008F41E9">
        <w:t>ine</w:t>
      </w:r>
      <w:r w:rsidR="001E6028">
        <w:t xml:space="preserve"> A</w:t>
      </w:r>
      <w:r w:rsidR="005C5756">
        <w:t xml:space="preserve"> (68 mg, 7%)</w:t>
      </w:r>
      <w:r w:rsidR="001E6028">
        <w:t xml:space="preserve"> as  dark purple solids. </w:t>
      </w:r>
      <w:r w:rsidR="008F41E9">
        <w:t>M</w:t>
      </w:r>
      <w:r>
        <w:t>auve</w:t>
      </w:r>
      <w:r w:rsidR="008F41E9">
        <w:t>ine</w:t>
      </w:r>
      <w:r>
        <w:t xml:space="preserve"> B  </w:t>
      </w:r>
      <w:r w:rsidRPr="008D5B8B">
        <w:t>λ</w:t>
      </w:r>
      <w:r w:rsidRPr="008D5B8B">
        <w:rPr>
          <w:vertAlign w:val="subscript"/>
        </w:rPr>
        <w:t>max</w:t>
      </w:r>
      <w:r>
        <w:t xml:space="preserve"> (e</w:t>
      </w:r>
      <w:r w:rsidRPr="008D5B8B">
        <w:t>thanol)/nm</w:t>
      </w:r>
      <w:r>
        <w:t xml:space="preserve">   5</w:t>
      </w:r>
      <w:r w:rsidR="00CB1DB9">
        <w:t>50 (log ε 4.76) and 280 (4.75)</w:t>
      </w:r>
      <w:r>
        <w:t xml:space="preserve">; </w:t>
      </w:r>
      <w:r w:rsidR="00202CED" w:rsidRPr="002937B3">
        <w:sym w:font="Symbol" w:char="F06E"/>
      </w:r>
      <w:r w:rsidR="00202CED" w:rsidRPr="002937B3">
        <w:rPr>
          <w:vertAlign w:val="subscript"/>
        </w:rPr>
        <w:t xml:space="preserve">max </w:t>
      </w:r>
      <w:r w:rsidR="00202CED" w:rsidRPr="002937B3">
        <w:t xml:space="preserve"> (diamond </w:t>
      </w:r>
      <w:r w:rsidR="00202CED">
        <w:t>anvil</w:t>
      </w:r>
      <w:r w:rsidR="00202CED" w:rsidRPr="002937B3">
        <w:t>)</w:t>
      </w:r>
      <w:r w:rsidR="00202CED">
        <w:t xml:space="preserve"> 3326(br), 1545(vs), 1407(vs), 1348(vs), 1017(</w:t>
      </w:r>
      <w:r w:rsidR="00376C23">
        <w:t>m) and 645(m);</w:t>
      </w:r>
      <w:r w:rsidR="00202CED">
        <w:t xml:space="preserve"> </w:t>
      </w:r>
      <w:r w:rsidRPr="008D5B8B">
        <w:t>δ</w:t>
      </w:r>
      <w:r w:rsidRPr="008D5B8B">
        <w:rPr>
          <w:vertAlign w:val="subscript"/>
        </w:rPr>
        <w:t>H</w:t>
      </w:r>
      <w:r w:rsidRPr="008D5B8B">
        <w:t>(400 MHz; CD</w:t>
      </w:r>
      <w:r w:rsidRPr="00942381">
        <w:rPr>
          <w:vertAlign w:val="subscript"/>
        </w:rPr>
        <w:t>3</w:t>
      </w:r>
      <w:r>
        <w:t>OD</w:t>
      </w:r>
      <w:r w:rsidRPr="008D5B8B">
        <w:t>)</w:t>
      </w:r>
      <w:r>
        <w:t xml:space="preserve"> 1.87 (C</w:t>
      </w:r>
      <w:r w:rsidRPr="00E449A7">
        <w:t>H</w:t>
      </w:r>
      <w:r w:rsidRPr="001A5B5B">
        <w:rPr>
          <w:vertAlign w:val="subscript"/>
        </w:rPr>
        <w:t>3</w:t>
      </w:r>
      <w:r>
        <w:t>CO</w:t>
      </w:r>
      <w:r w:rsidRPr="001A5B5B">
        <w:rPr>
          <w:vertAlign w:val="subscript"/>
        </w:rPr>
        <w:t>2</w:t>
      </w:r>
      <w:r>
        <w:t xml:space="preserve">),  2.35 (6H, s), 2.70 (3H, s), 5.67 (1H, d, </w:t>
      </w:r>
      <w:r w:rsidRPr="00183583">
        <w:rPr>
          <w:i/>
        </w:rPr>
        <w:t xml:space="preserve">J </w:t>
      </w:r>
      <w:r>
        <w:t xml:space="preserve">= 2.0), 6.04 (1H, s), 7.05 (2H, d, </w:t>
      </w:r>
      <w:r w:rsidRPr="008769A9">
        <w:rPr>
          <w:i/>
        </w:rPr>
        <w:t xml:space="preserve">J </w:t>
      </w:r>
      <w:r>
        <w:t>= 8.2),</w:t>
      </w:r>
      <w:r w:rsidR="00E936AC">
        <w:t xml:space="preserve"> 7.10 (1H, s),</w:t>
      </w:r>
      <w:r>
        <w:t xml:space="preserve"> 7.23 (</w:t>
      </w:r>
      <w:r w:rsidR="00E936AC">
        <w:t>2</w:t>
      </w:r>
      <w:r>
        <w:t xml:space="preserve">H, d, </w:t>
      </w:r>
      <w:r w:rsidRPr="00740C18">
        <w:rPr>
          <w:i/>
        </w:rPr>
        <w:t>J</w:t>
      </w:r>
      <w:r>
        <w:t xml:space="preserve"> = 7.8), 7.42 (2H, d, </w:t>
      </w:r>
      <w:r w:rsidRPr="00740C18">
        <w:rPr>
          <w:i/>
        </w:rPr>
        <w:t>J</w:t>
      </w:r>
      <w:r>
        <w:t xml:space="preserve"> = 7.0), 7.71-7.78 (3H, m) and 7.85 (1H, s);</w:t>
      </w:r>
      <w:r w:rsidR="002A7FAD">
        <w:t xml:space="preserve"> The </w:t>
      </w:r>
      <w:r w:rsidR="002A7FAD" w:rsidRPr="002A7FAD">
        <w:rPr>
          <w:i/>
        </w:rPr>
        <w:t>N</w:t>
      </w:r>
      <w:r w:rsidR="002A7FAD">
        <w:t>-Me resonance is masked by the CD</w:t>
      </w:r>
      <w:r w:rsidR="002A7FAD" w:rsidRPr="002A7FAD">
        <w:rPr>
          <w:vertAlign w:val="subscript"/>
        </w:rPr>
        <w:t>3</w:t>
      </w:r>
      <w:r w:rsidR="002A7FAD">
        <w:t>OD.</w:t>
      </w:r>
      <w:r>
        <w:t xml:space="preserve"> </w:t>
      </w:r>
      <w:r w:rsidRPr="008D5B8B">
        <w:t>δ</w:t>
      </w:r>
      <w:r w:rsidRPr="008D5B8B">
        <w:rPr>
          <w:vertAlign w:val="subscript"/>
        </w:rPr>
        <w:t>C</w:t>
      </w:r>
      <w:r w:rsidRPr="008D5B8B">
        <w:t>(100.1 MHz; CDCl</w:t>
      </w:r>
      <w:r w:rsidRPr="008D5B8B">
        <w:rPr>
          <w:vertAlign w:val="subscript"/>
        </w:rPr>
        <w:t>3</w:t>
      </w:r>
      <w:r w:rsidRPr="008D5B8B">
        <w:t>)</w:t>
      </w:r>
      <w:r>
        <w:t xml:space="preserve"> 16.2, 16.8,</w:t>
      </w:r>
      <w:r w:rsidR="00FE46DE">
        <w:t xml:space="preserve"> 19.8,</w:t>
      </w:r>
      <w:r>
        <w:t xml:space="preserve"> 22.9 (</w:t>
      </w:r>
      <w:r w:rsidRPr="00183583">
        <w:rPr>
          <w:u w:val="single"/>
        </w:rPr>
        <w:t>C</w:t>
      </w:r>
      <w:r>
        <w:t>H</w:t>
      </w:r>
      <w:r w:rsidRPr="001A5B5B">
        <w:rPr>
          <w:vertAlign w:val="subscript"/>
        </w:rPr>
        <w:t>3</w:t>
      </w:r>
      <w:r>
        <w:t>CO</w:t>
      </w:r>
      <w:r w:rsidRPr="001A5B5B">
        <w:rPr>
          <w:vertAlign w:val="subscript"/>
        </w:rPr>
        <w:t>2</w:t>
      </w:r>
      <w:r w:rsidR="00FE46DE">
        <w:t xml:space="preserve">), </w:t>
      </w:r>
      <w:r>
        <w:t>39.7, 93.2, 93.7, 118.0, 126.0, 127.4,</w:t>
      </w:r>
      <w:r w:rsidR="00FE46DE">
        <w:t xml:space="preserve"> 129.9, 130.6, 130.7, 131.2, </w:t>
      </w:r>
      <w:r>
        <w:t>132.6, 135.5, 135.9, 136.1, 136.4, 136.7, 137.9, 141.9, 142.5, 154.5, 157.6 and 179.0 (CH</w:t>
      </w:r>
      <w:r w:rsidRPr="001A5B5B">
        <w:rPr>
          <w:vertAlign w:val="subscript"/>
        </w:rPr>
        <w:t>3</w:t>
      </w:r>
      <w:r w:rsidRPr="00183583">
        <w:rPr>
          <w:u w:val="single"/>
        </w:rPr>
        <w:t>C</w:t>
      </w:r>
      <w:r>
        <w:t>O</w:t>
      </w:r>
      <w:r w:rsidRPr="001A5B5B">
        <w:rPr>
          <w:vertAlign w:val="subscript"/>
        </w:rPr>
        <w:t>2</w:t>
      </w:r>
      <w:r>
        <w:t xml:space="preserve">);   </w:t>
      </w:r>
      <w:r w:rsidRPr="008D5B8B">
        <w:rPr>
          <w:i/>
        </w:rPr>
        <w:t>m/z</w:t>
      </w:r>
      <w:r w:rsidRPr="008D5B8B">
        <w:t xml:space="preserve"> (Orbitrap ASAP)</w:t>
      </w:r>
      <w:r>
        <w:t xml:space="preserve"> 419.2223  (M</w:t>
      </w:r>
      <w:r w:rsidRPr="00E26A81">
        <w:rPr>
          <w:vertAlign w:val="superscript"/>
        </w:rPr>
        <w:t>+</w:t>
      </w:r>
      <w:r>
        <w:t>, 100%) C</w:t>
      </w:r>
      <w:r w:rsidRPr="003A0DB6">
        <w:rPr>
          <w:vertAlign w:val="subscript"/>
        </w:rPr>
        <w:t>28</w:t>
      </w:r>
      <w:r>
        <w:t>H</w:t>
      </w:r>
      <w:r w:rsidRPr="003A0DB6">
        <w:rPr>
          <w:vertAlign w:val="subscript"/>
        </w:rPr>
        <w:t>27</w:t>
      </w:r>
      <w:r>
        <w:t>N</w:t>
      </w:r>
      <w:r w:rsidRPr="003A0DB6">
        <w:rPr>
          <w:vertAlign w:val="subscript"/>
        </w:rPr>
        <w:t>4</w:t>
      </w:r>
      <w:r>
        <w:t xml:space="preserve"> requires 419.2230. Mauve</w:t>
      </w:r>
      <w:r w:rsidR="008F41E9">
        <w:t>ine</w:t>
      </w:r>
      <w:r>
        <w:t xml:space="preserve"> A  </w:t>
      </w:r>
      <w:r w:rsidRPr="008D5B8B">
        <w:t>λ</w:t>
      </w:r>
      <w:r w:rsidRPr="008D5B8B">
        <w:rPr>
          <w:vertAlign w:val="subscript"/>
        </w:rPr>
        <w:t>max</w:t>
      </w:r>
      <w:r>
        <w:t xml:space="preserve"> (e</w:t>
      </w:r>
      <w:r w:rsidRPr="008D5B8B">
        <w:t>thanol)/nm</w:t>
      </w:r>
      <w:r>
        <w:t xml:space="preserve">  55</w:t>
      </w:r>
      <w:r w:rsidR="00CB1DB9">
        <w:t>0 (log ε 4.65) and 280 (4.62);</w:t>
      </w:r>
      <w:r w:rsidR="00450E49">
        <w:t xml:space="preserve"> </w:t>
      </w:r>
      <w:r w:rsidR="00450E49" w:rsidRPr="002937B3">
        <w:sym w:font="Symbol" w:char="F06E"/>
      </w:r>
      <w:r w:rsidR="00450E49" w:rsidRPr="002937B3">
        <w:rPr>
          <w:vertAlign w:val="subscript"/>
        </w:rPr>
        <w:t xml:space="preserve">max </w:t>
      </w:r>
      <w:r w:rsidR="00450E49" w:rsidRPr="002937B3">
        <w:t xml:space="preserve">(diamond </w:t>
      </w:r>
      <w:r w:rsidR="00450E49">
        <w:t>anvil</w:t>
      </w:r>
      <w:r w:rsidR="00450E49" w:rsidRPr="002937B3">
        <w:t>)</w:t>
      </w:r>
      <w:r w:rsidR="00450E49">
        <w:t xml:space="preserve"> </w:t>
      </w:r>
      <w:r w:rsidR="00A25B77">
        <w:t>3</w:t>
      </w:r>
      <w:r w:rsidR="00450E49">
        <w:t xml:space="preserve">311(br), 1551(vs), 1408(vs), 1017(m) and 651(m); </w:t>
      </w:r>
      <w:r w:rsidR="00CB1DB9">
        <w:t xml:space="preserve"> </w:t>
      </w:r>
      <w:r w:rsidRPr="008D5B8B">
        <w:t>δ</w:t>
      </w:r>
      <w:r w:rsidRPr="008D5B8B">
        <w:rPr>
          <w:vertAlign w:val="subscript"/>
        </w:rPr>
        <w:t>H</w:t>
      </w:r>
      <w:r w:rsidRPr="008D5B8B">
        <w:t>(400 MHz; CD</w:t>
      </w:r>
      <w:r w:rsidRPr="00942381">
        <w:rPr>
          <w:vertAlign w:val="subscript"/>
        </w:rPr>
        <w:t>3</w:t>
      </w:r>
      <w:r>
        <w:t>OD</w:t>
      </w:r>
      <w:r w:rsidRPr="008D5B8B">
        <w:t>)</w:t>
      </w:r>
      <w:r>
        <w:t xml:space="preserve">  1.87 (CH</w:t>
      </w:r>
      <w:r w:rsidRPr="00183583">
        <w:rPr>
          <w:vertAlign w:val="subscript"/>
        </w:rPr>
        <w:t>3</w:t>
      </w:r>
      <w:r>
        <w:t>CO</w:t>
      </w:r>
      <w:r w:rsidRPr="00183583">
        <w:rPr>
          <w:vertAlign w:val="subscript"/>
        </w:rPr>
        <w:t>2</w:t>
      </w:r>
      <w:r>
        <w:t xml:space="preserve">),  2.35 (6H, s), 5.81 (1H, d, </w:t>
      </w:r>
      <w:r w:rsidRPr="00183583">
        <w:rPr>
          <w:i/>
        </w:rPr>
        <w:t xml:space="preserve">J </w:t>
      </w:r>
      <w:r>
        <w:t>= 3.0), 6.06 (1H, s), 7.05 (2H, d</w:t>
      </w:r>
      <w:r w:rsidRPr="00183583">
        <w:rPr>
          <w:i/>
        </w:rPr>
        <w:t>, J</w:t>
      </w:r>
      <w:r>
        <w:t xml:space="preserve"> = 8.2), 7.23 (3H, d, </w:t>
      </w:r>
      <w:r w:rsidRPr="00183583">
        <w:rPr>
          <w:i/>
        </w:rPr>
        <w:t>J</w:t>
      </w:r>
      <w:r>
        <w:t xml:space="preserve"> = 8.0), 7.44 (2H, </w:t>
      </w:r>
      <w:r w:rsidRPr="00B32712">
        <w:t>d</w:t>
      </w:r>
      <w:r>
        <w:t xml:space="preserve">, </w:t>
      </w:r>
      <w:r w:rsidRPr="00B32712">
        <w:rPr>
          <w:i/>
        </w:rPr>
        <w:t xml:space="preserve">J </w:t>
      </w:r>
      <w:r>
        <w:t>= 7.0), 7.70-7.78 (3H, m), 7.8</w:t>
      </w:r>
      <w:r w:rsidR="00E936AC">
        <w:t>3</w:t>
      </w:r>
      <w:r>
        <w:t xml:space="preserve"> (1H, s) and 7.</w:t>
      </w:r>
      <w:r w:rsidR="00E936AC">
        <w:t>92</w:t>
      </w:r>
      <w:r>
        <w:t xml:space="preserve"> (1H, d, </w:t>
      </w:r>
      <w:r w:rsidRPr="001F7F7B">
        <w:rPr>
          <w:i/>
        </w:rPr>
        <w:t>J</w:t>
      </w:r>
      <w:r>
        <w:t xml:space="preserve"> =  9.6);  </w:t>
      </w:r>
      <w:r w:rsidR="002A7FAD">
        <w:t xml:space="preserve">The </w:t>
      </w:r>
      <w:r w:rsidR="002A7FAD" w:rsidRPr="002A7FAD">
        <w:rPr>
          <w:i/>
        </w:rPr>
        <w:t>N</w:t>
      </w:r>
      <w:r w:rsidR="002A7FAD">
        <w:t>-Me resonance is masked by the CD</w:t>
      </w:r>
      <w:r w:rsidR="002A7FAD" w:rsidRPr="002A7FAD">
        <w:rPr>
          <w:vertAlign w:val="subscript"/>
        </w:rPr>
        <w:t>3</w:t>
      </w:r>
      <w:r w:rsidR="002A7FAD">
        <w:t xml:space="preserve">OD. </w:t>
      </w:r>
      <w:r w:rsidRPr="008D5B8B">
        <w:t>δ</w:t>
      </w:r>
      <w:r w:rsidRPr="008D5B8B">
        <w:rPr>
          <w:vertAlign w:val="subscript"/>
        </w:rPr>
        <w:t>C</w:t>
      </w:r>
      <w:r w:rsidRPr="008D5B8B">
        <w:t>(100.1 MHz; CDCl</w:t>
      </w:r>
      <w:r w:rsidRPr="008D5B8B">
        <w:rPr>
          <w:vertAlign w:val="subscript"/>
        </w:rPr>
        <w:t>3</w:t>
      </w:r>
      <w:r w:rsidRPr="008D5B8B">
        <w:t>)</w:t>
      </w:r>
      <w:r>
        <w:t xml:space="preserve"> 16.3, 19.8, </w:t>
      </w:r>
      <w:r w:rsidR="00C13FCE">
        <w:t>22.9 (</w:t>
      </w:r>
      <w:r w:rsidR="00C13FCE" w:rsidRPr="00183583">
        <w:rPr>
          <w:u w:val="single"/>
        </w:rPr>
        <w:t>C</w:t>
      </w:r>
      <w:r w:rsidR="00C13FCE">
        <w:t>H</w:t>
      </w:r>
      <w:r w:rsidR="00C13FCE" w:rsidRPr="001A5B5B">
        <w:rPr>
          <w:vertAlign w:val="subscript"/>
        </w:rPr>
        <w:t>3</w:t>
      </w:r>
      <w:r w:rsidR="00C13FCE">
        <w:t>CO</w:t>
      </w:r>
      <w:r w:rsidR="00C13FCE" w:rsidRPr="001A5B5B">
        <w:rPr>
          <w:vertAlign w:val="subscript"/>
        </w:rPr>
        <w:t>2</w:t>
      </w:r>
      <w:r w:rsidR="00C13FCE">
        <w:t xml:space="preserve">), </w:t>
      </w:r>
      <w:r>
        <w:t>39.8, 93.7, 96.6, 118.6, 126.1, 127.3, 130.6, 130.7, 130.8, 131.3, 132.3, 132.4, 135.5, 135.7, 136.4, 136.4,</w:t>
      </w:r>
      <w:r w:rsidR="00C13FCE">
        <w:t xml:space="preserve"> 137.7, 138.0, 142.5, 154.7, </w:t>
      </w:r>
      <w:r>
        <w:t>157.9</w:t>
      </w:r>
      <w:r w:rsidR="00C13FCE">
        <w:t xml:space="preserve"> and 179.2 (CH</w:t>
      </w:r>
      <w:r w:rsidR="00C13FCE" w:rsidRPr="001A5B5B">
        <w:rPr>
          <w:vertAlign w:val="subscript"/>
        </w:rPr>
        <w:t>3</w:t>
      </w:r>
      <w:r w:rsidR="00C13FCE" w:rsidRPr="00183583">
        <w:rPr>
          <w:u w:val="single"/>
        </w:rPr>
        <w:t>C</w:t>
      </w:r>
      <w:r w:rsidR="00C13FCE">
        <w:t>O</w:t>
      </w:r>
      <w:r w:rsidR="00C13FCE" w:rsidRPr="001A5B5B">
        <w:rPr>
          <w:vertAlign w:val="subscript"/>
        </w:rPr>
        <w:t>2</w:t>
      </w:r>
      <w:r w:rsidR="00C13FCE">
        <w:t xml:space="preserve">); </w:t>
      </w:r>
      <w:r>
        <w:t xml:space="preserve"> </w:t>
      </w:r>
      <w:r w:rsidRPr="008D5B8B">
        <w:rPr>
          <w:i/>
        </w:rPr>
        <w:t>m/z</w:t>
      </w:r>
      <w:r w:rsidRPr="008D5B8B">
        <w:t xml:space="preserve"> (Orbitrap ASAP)</w:t>
      </w:r>
      <w:r>
        <w:t xml:space="preserve"> 405.2074 (M</w:t>
      </w:r>
      <w:r w:rsidRPr="00E26A81">
        <w:rPr>
          <w:vertAlign w:val="superscript"/>
        </w:rPr>
        <w:t>+</w:t>
      </w:r>
      <w:r>
        <w:t>, 100%) C</w:t>
      </w:r>
      <w:r w:rsidRPr="003A0DB6">
        <w:rPr>
          <w:vertAlign w:val="subscript"/>
        </w:rPr>
        <w:t>27</w:t>
      </w:r>
      <w:r>
        <w:t>H</w:t>
      </w:r>
      <w:r w:rsidRPr="003A0DB6">
        <w:rPr>
          <w:vertAlign w:val="subscript"/>
        </w:rPr>
        <w:t>25</w:t>
      </w:r>
      <w:r>
        <w:t>N</w:t>
      </w:r>
      <w:r w:rsidRPr="003A0DB6">
        <w:rPr>
          <w:vertAlign w:val="subscript"/>
        </w:rPr>
        <w:t>4</w:t>
      </w:r>
      <w:r>
        <w:t xml:space="preserve"> requires 405.2074. </w:t>
      </w:r>
    </w:p>
    <w:p w:rsidR="00C1088B" w:rsidRDefault="00C1088B" w:rsidP="008916E1">
      <w:pPr>
        <w:jc w:val="both"/>
      </w:pPr>
    </w:p>
    <w:p w:rsidR="00C1088B" w:rsidRPr="00314126" w:rsidRDefault="00C1088B" w:rsidP="008916E1">
      <w:pPr>
        <w:jc w:val="both"/>
        <w:rPr>
          <w:i/>
        </w:rPr>
      </w:pPr>
      <w:r w:rsidRPr="00314126">
        <w:rPr>
          <w:i/>
        </w:rPr>
        <w:t>A</w:t>
      </w:r>
      <w:r w:rsidR="00A26FF7" w:rsidRPr="00314126">
        <w:rPr>
          <w:i/>
        </w:rPr>
        <w:t>ttempted oxidation of N-methyl m</w:t>
      </w:r>
      <w:r w:rsidRPr="00314126">
        <w:rPr>
          <w:i/>
        </w:rPr>
        <w:t>auveine A and B</w:t>
      </w:r>
    </w:p>
    <w:p w:rsidR="00E96E38" w:rsidRPr="00E96E38" w:rsidRDefault="008F41E9" w:rsidP="008916E1">
      <w:pPr>
        <w:jc w:val="both"/>
      </w:pPr>
      <w:r>
        <w:t xml:space="preserve">The mixture of </w:t>
      </w:r>
      <w:r w:rsidRPr="00145A3A">
        <w:rPr>
          <w:i/>
        </w:rPr>
        <w:t>N</w:t>
      </w:r>
      <w:r>
        <w:t>-methyl m</w:t>
      </w:r>
      <w:r w:rsidR="00C1088B">
        <w:t xml:space="preserve">auveine A </w:t>
      </w:r>
      <w:r w:rsidR="0092059C" w:rsidRPr="0092059C">
        <w:rPr>
          <w:b/>
        </w:rPr>
        <w:t>1</w:t>
      </w:r>
      <w:r w:rsidR="00C02517">
        <w:rPr>
          <w:b/>
        </w:rPr>
        <w:t>2</w:t>
      </w:r>
      <w:r w:rsidR="0092059C">
        <w:t xml:space="preserve"> </w:t>
      </w:r>
      <w:r w:rsidR="00C1088B">
        <w:t xml:space="preserve">and B </w:t>
      </w:r>
      <w:r w:rsidR="0092059C" w:rsidRPr="0092059C">
        <w:rPr>
          <w:b/>
        </w:rPr>
        <w:t>1</w:t>
      </w:r>
      <w:r w:rsidR="00C02517">
        <w:rPr>
          <w:b/>
        </w:rPr>
        <w:t>3</w:t>
      </w:r>
      <w:r w:rsidR="0092059C">
        <w:t xml:space="preserve"> </w:t>
      </w:r>
      <w:r w:rsidR="00C1088B">
        <w:t>(15 mg, 0.04 mmol) in aqueous H</w:t>
      </w:r>
      <w:r w:rsidR="00C1088B" w:rsidRPr="00C1088B">
        <w:rPr>
          <w:vertAlign w:val="subscript"/>
        </w:rPr>
        <w:t>2</w:t>
      </w:r>
      <w:r w:rsidR="00C1088B">
        <w:t>SO</w:t>
      </w:r>
      <w:r w:rsidR="00C1088B" w:rsidRPr="00C1088B">
        <w:rPr>
          <w:vertAlign w:val="subscript"/>
        </w:rPr>
        <w:t>4</w:t>
      </w:r>
      <w:r w:rsidR="00C1088B">
        <w:t xml:space="preserve"> (0.25 ml: 100 ml) was heated to 50 ˚C and treated with </w:t>
      </w:r>
      <w:r w:rsidR="00C1088B">
        <w:rPr>
          <w:iCs/>
        </w:rPr>
        <w:t>K</w:t>
      </w:r>
      <w:r w:rsidR="00C1088B" w:rsidRPr="000E536B">
        <w:rPr>
          <w:iCs/>
          <w:vertAlign w:val="subscript"/>
        </w:rPr>
        <w:t>2</w:t>
      </w:r>
      <w:r w:rsidR="00C1088B">
        <w:rPr>
          <w:iCs/>
        </w:rPr>
        <w:t>Cr</w:t>
      </w:r>
      <w:r w:rsidR="00C1088B" w:rsidRPr="000E536B">
        <w:rPr>
          <w:iCs/>
          <w:vertAlign w:val="subscript"/>
        </w:rPr>
        <w:t>2</w:t>
      </w:r>
      <w:r w:rsidR="00C1088B">
        <w:rPr>
          <w:iCs/>
        </w:rPr>
        <w:t>O</w:t>
      </w:r>
      <w:r w:rsidR="00C1088B" w:rsidRPr="000E536B">
        <w:rPr>
          <w:iCs/>
          <w:vertAlign w:val="subscript"/>
        </w:rPr>
        <w:t>7</w:t>
      </w:r>
      <w:r w:rsidR="00C1088B">
        <w:t xml:space="preserve"> (100 mg, 0.34 mmol) for 15 min. After cooling</w:t>
      </w:r>
      <w:r w:rsidR="00D65C29">
        <w:t xml:space="preserve"> the solution it was treated with dil NaOH to precipitate the product. This was filtered, extracted with MeOH and acidified with HOAc (5 drops) then evaporated to dryness in a beaker on a hotplate. The product had identical spectroscopic properties to the starting material including accurate mass molecular ions and the </w:t>
      </w:r>
      <w:r w:rsidR="00D65C29" w:rsidRPr="00D65C29">
        <w:rPr>
          <w:vertAlign w:val="superscript"/>
        </w:rPr>
        <w:t>13</w:t>
      </w:r>
      <w:r w:rsidR="00D65C29">
        <w:t>C spectrum. A similar method was done in aq HOAc (20 ml HOAc: 80 ml H</w:t>
      </w:r>
      <w:r w:rsidR="00D65C29" w:rsidRPr="00D65C29">
        <w:rPr>
          <w:vertAlign w:val="subscript"/>
        </w:rPr>
        <w:t>2</w:t>
      </w:r>
      <w:r w:rsidR="00A95153">
        <w:t>O) giving the same result.</w:t>
      </w:r>
      <w:r w:rsidR="00D65C29">
        <w:t xml:space="preserve">    </w:t>
      </w:r>
    </w:p>
    <w:p w:rsidR="00E96E38" w:rsidRDefault="00E96E38" w:rsidP="008916E1">
      <w:pPr>
        <w:jc w:val="both"/>
        <w:rPr>
          <w:iCs/>
        </w:rPr>
      </w:pPr>
    </w:p>
    <w:p w:rsidR="00C02517" w:rsidRDefault="00C02517" w:rsidP="00C02517">
      <w:pPr>
        <w:jc w:val="both"/>
      </w:pPr>
      <w:r w:rsidRPr="000E17D1">
        <w:rPr>
          <w:i/>
          <w:iCs/>
        </w:rPr>
        <w:t>3-Phenylamino-5-(</w:t>
      </w:r>
      <w:r>
        <w:rPr>
          <w:i/>
          <w:iCs/>
        </w:rPr>
        <w:t>2</w:t>
      </w:r>
      <w:r w:rsidR="00A26FF7">
        <w:rPr>
          <w:i/>
          <w:iCs/>
        </w:rPr>
        <w:t>-methylphenyl</w:t>
      </w:r>
      <w:r w:rsidRPr="000E17D1">
        <w:rPr>
          <w:i/>
          <w:iCs/>
        </w:rPr>
        <w:t>)-7-amino-8-methylphenazinium sulfate</w:t>
      </w:r>
      <w:r>
        <w:rPr>
          <w:iCs/>
        </w:rPr>
        <w:t xml:space="preserve"> </w:t>
      </w:r>
      <w:r w:rsidRPr="0092059C">
        <w:rPr>
          <w:b/>
          <w:iCs/>
        </w:rPr>
        <w:t>1</w:t>
      </w:r>
      <w:r>
        <w:rPr>
          <w:b/>
          <w:iCs/>
        </w:rPr>
        <w:t>6</w:t>
      </w:r>
      <w:r>
        <w:rPr>
          <w:iCs/>
        </w:rPr>
        <w:t xml:space="preserve"> See general method used here and </w:t>
      </w:r>
      <w:r w:rsidR="00A26FF7">
        <w:rPr>
          <w:iCs/>
        </w:rPr>
        <w:t xml:space="preserve">a </w:t>
      </w:r>
      <w:r>
        <w:rPr>
          <w:iCs/>
        </w:rPr>
        <w:t>previous paper for other experimental data.</w:t>
      </w:r>
      <w:r w:rsidR="00A26FF7" w:rsidRPr="00A26FF7">
        <w:rPr>
          <w:b/>
          <w:iCs/>
          <w:vertAlign w:val="superscript"/>
        </w:rPr>
        <w:t>16</w:t>
      </w:r>
      <w:r>
        <w:rPr>
          <w:iCs/>
        </w:rPr>
        <w:t xml:space="preserve"> The product was carefully washed with a small volume of cold water (4 %); </w:t>
      </w:r>
      <w:r w:rsidRPr="008D5B8B">
        <w:t>δ</w:t>
      </w:r>
      <w:r w:rsidRPr="008D5B8B">
        <w:rPr>
          <w:vertAlign w:val="subscript"/>
        </w:rPr>
        <w:t>H</w:t>
      </w:r>
      <w:r w:rsidRPr="008D5B8B">
        <w:t>(400 MHz; CD</w:t>
      </w:r>
      <w:r w:rsidRPr="00942381">
        <w:rPr>
          <w:vertAlign w:val="subscript"/>
        </w:rPr>
        <w:t>3</w:t>
      </w:r>
      <w:r>
        <w:t>OD</w:t>
      </w:r>
      <w:r w:rsidRPr="008D5B8B">
        <w:t>)</w:t>
      </w:r>
      <w:r>
        <w:t xml:space="preserve"> 1.92 (3H, s), 2.40 (3H, s), 6.05 (1H, s), 6.30 (1H, s), 7.13 (3H, m), 7.28 (2H, m), 7.40 (1H, d, </w:t>
      </w:r>
      <w:r w:rsidRPr="004B251E">
        <w:rPr>
          <w:i/>
        </w:rPr>
        <w:t>J</w:t>
      </w:r>
      <w:r>
        <w:t xml:space="preserve"> = </w:t>
      </w:r>
      <w:r>
        <w:rPr>
          <w:iCs/>
        </w:rPr>
        <w:t xml:space="preserve"> 7.0), 7.47 (1H, d, </w:t>
      </w:r>
      <w:r w:rsidRPr="004B251E">
        <w:rPr>
          <w:i/>
          <w:iCs/>
        </w:rPr>
        <w:t>J</w:t>
      </w:r>
      <w:r>
        <w:rPr>
          <w:iCs/>
        </w:rPr>
        <w:t xml:space="preserve"> = 9.0), 7.65 (3H, m), 7.84 (1H, s) and 8.0 (1H, d, </w:t>
      </w:r>
      <w:r w:rsidRPr="004B251E">
        <w:rPr>
          <w:i/>
          <w:iCs/>
        </w:rPr>
        <w:t>J</w:t>
      </w:r>
      <w:r>
        <w:rPr>
          <w:iCs/>
        </w:rPr>
        <w:t xml:space="preserve"> = 9.0);  </w:t>
      </w:r>
      <w:r w:rsidRPr="008D5B8B">
        <w:t>δ</w:t>
      </w:r>
      <w:r w:rsidRPr="008D5B8B">
        <w:rPr>
          <w:vertAlign w:val="subscript"/>
        </w:rPr>
        <w:t>C</w:t>
      </w:r>
      <w:r w:rsidRPr="008D5B8B">
        <w:t>(100.1 MHz; CDCl</w:t>
      </w:r>
      <w:r w:rsidRPr="008D5B8B">
        <w:rPr>
          <w:vertAlign w:val="subscript"/>
        </w:rPr>
        <w:t>3</w:t>
      </w:r>
      <w:r w:rsidRPr="008D5B8B">
        <w:t>)</w:t>
      </w:r>
      <w:r>
        <w:t xml:space="preserve"> 16.8, 17.6, 94.3, </w:t>
      </w:r>
      <w:r>
        <w:lastRenderedPageBreak/>
        <w:t>94.5, 122.0, 123.3, 126.6, 128.7, 130.3, 130.6, 132.3, 132.5, 133.9, 133.9, 134.6, 136.4, 136.8, 136.9, 137.5, 139.2, 140.1, 154.0 and 159.7 (one resonance is missing).</w:t>
      </w:r>
    </w:p>
    <w:p w:rsidR="00C02517" w:rsidRDefault="00C02517" w:rsidP="008916E1">
      <w:pPr>
        <w:jc w:val="both"/>
        <w:rPr>
          <w:iCs/>
        </w:rPr>
      </w:pPr>
    </w:p>
    <w:p w:rsidR="00FC107F" w:rsidRDefault="00FC107F" w:rsidP="008916E1">
      <w:pPr>
        <w:jc w:val="both"/>
        <w:rPr>
          <w:b/>
          <w:iCs/>
        </w:rPr>
      </w:pPr>
      <w:r>
        <w:rPr>
          <w:iCs/>
        </w:rPr>
        <w:t>The acetate salts</w:t>
      </w:r>
      <w:r w:rsidR="00590B65">
        <w:rPr>
          <w:iCs/>
        </w:rPr>
        <w:t xml:space="preserve"> of compounds </w:t>
      </w:r>
      <w:r w:rsidR="00590B65" w:rsidRPr="00590B65">
        <w:rPr>
          <w:b/>
          <w:iCs/>
        </w:rPr>
        <w:t>17</w:t>
      </w:r>
      <w:r w:rsidR="00590B65">
        <w:rPr>
          <w:iCs/>
        </w:rPr>
        <w:t xml:space="preserve"> and </w:t>
      </w:r>
      <w:r w:rsidR="00590B65" w:rsidRPr="00590B65">
        <w:rPr>
          <w:b/>
          <w:iCs/>
        </w:rPr>
        <w:t>18</w:t>
      </w:r>
      <w:r>
        <w:rPr>
          <w:iCs/>
        </w:rPr>
        <w:t xml:space="preserve"> for </w:t>
      </w:r>
      <w:r w:rsidRPr="00FC107F">
        <w:rPr>
          <w:iCs/>
          <w:vertAlign w:val="superscript"/>
        </w:rPr>
        <w:t>13</w:t>
      </w:r>
      <w:r>
        <w:rPr>
          <w:iCs/>
        </w:rPr>
        <w:t xml:space="preserve">C spectra were made as for compounds </w:t>
      </w:r>
      <w:r w:rsidRPr="00FC107F">
        <w:rPr>
          <w:b/>
          <w:iCs/>
        </w:rPr>
        <w:t xml:space="preserve">12 </w:t>
      </w:r>
      <w:r>
        <w:rPr>
          <w:iCs/>
        </w:rPr>
        <w:t xml:space="preserve">and </w:t>
      </w:r>
      <w:r w:rsidRPr="00FC107F">
        <w:rPr>
          <w:b/>
          <w:iCs/>
        </w:rPr>
        <w:t>13</w:t>
      </w:r>
    </w:p>
    <w:p w:rsidR="00FC107F" w:rsidRDefault="00FC107F" w:rsidP="008916E1">
      <w:pPr>
        <w:jc w:val="both"/>
        <w:rPr>
          <w:iCs/>
        </w:rPr>
      </w:pPr>
    </w:p>
    <w:p w:rsidR="00FE3AAA" w:rsidRDefault="00497257" w:rsidP="008916E1">
      <w:pPr>
        <w:jc w:val="both"/>
      </w:pPr>
      <w:r w:rsidRPr="00317792">
        <w:rPr>
          <w:i/>
          <w:iCs/>
        </w:rPr>
        <w:t>3-</w:t>
      </w:r>
      <w:r>
        <w:rPr>
          <w:i/>
          <w:iCs/>
        </w:rPr>
        <w:t>(P</w:t>
      </w:r>
      <w:r w:rsidRPr="00317792">
        <w:rPr>
          <w:i/>
          <w:iCs/>
        </w:rPr>
        <w:t>henylamino)-5-</w:t>
      </w:r>
      <w:r w:rsidR="00A26FF7">
        <w:rPr>
          <w:i/>
          <w:iCs/>
        </w:rPr>
        <w:t>(2,4-dimethyphenyl</w:t>
      </w:r>
      <w:r>
        <w:rPr>
          <w:i/>
          <w:iCs/>
        </w:rPr>
        <w:t>)</w:t>
      </w:r>
      <w:r w:rsidRPr="00317792">
        <w:rPr>
          <w:i/>
          <w:iCs/>
        </w:rPr>
        <w:t>-7-amino</w:t>
      </w:r>
      <w:r>
        <w:rPr>
          <w:i/>
          <w:iCs/>
        </w:rPr>
        <w:t>-8-methyl</w:t>
      </w:r>
      <w:r w:rsidRPr="00317792">
        <w:rPr>
          <w:i/>
          <w:iCs/>
        </w:rPr>
        <w:t>phenazinium sulfate</w:t>
      </w:r>
      <w:r w:rsidR="0092059C">
        <w:rPr>
          <w:iCs/>
        </w:rPr>
        <w:t xml:space="preserve"> </w:t>
      </w:r>
      <w:r w:rsidR="0092059C" w:rsidRPr="0092059C">
        <w:rPr>
          <w:b/>
          <w:iCs/>
        </w:rPr>
        <w:t>17</w:t>
      </w:r>
      <w:r>
        <w:rPr>
          <w:iCs/>
        </w:rPr>
        <w:t xml:space="preserve"> </w:t>
      </w:r>
      <w:r w:rsidR="00FD7374" w:rsidRPr="00145A3A">
        <w:rPr>
          <w:i/>
          <w:iCs/>
        </w:rPr>
        <w:t>N</w:t>
      </w:r>
      <w:r w:rsidR="00FD7374">
        <w:rPr>
          <w:iCs/>
        </w:rPr>
        <w:t>-Phenyl-</w:t>
      </w:r>
      <w:r w:rsidR="00FD7374" w:rsidRPr="00145A3A">
        <w:rPr>
          <w:i/>
          <w:iCs/>
        </w:rPr>
        <w:t>p</w:t>
      </w:r>
      <w:r w:rsidR="00FD7374">
        <w:rPr>
          <w:iCs/>
        </w:rPr>
        <w:t xml:space="preserve">-phenylenediamine (250 mg, 1.36 mmol), </w:t>
      </w:r>
      <w:r w:rsidR="00FD7374" w:rsidRPr="00B70361">
        <w:rPr>
          <w:i/>
          <w:iCs/>
        </w:rPr>
        <w:t>o</w:t>
      </w:r>
      <w:r w:rsidR="00FD7374">
        <w:rPr>
          <w:iCs/>
        </w:rPr>
        <w:t xml:space="preserve">-toluidine (145 mg, 1.36 mmol) and 2,4-dimethylaniline (164 mg, 1.36 mmol) were dissolved in </w:t>
      </w:r>
      <w:r w:rsidR="00AD18EB">
        <w:rPr>
          <w:iCs/>
        </w:rPr>
        <w:t xml:space="preserve">distilled </w:t>
      </w:r>
      <w:r w:rsidR="00FD7374">
        <w:rPr>
          <w:iCs/>
        </w:rPr>
        <w:t>H</w:t>
      </w:r>
      <w:r w:rsidR="00FD7374" w:rsidRPr="00DF793C">
        <w:rPr>
          <w:iCs/>
          <w:vertAlign w:val="subscript"/>
        </w:rPr>
        <w:t>2</w:t>
      </w:r>
      <w:r w:rsidR="00FD7374">
        <w:rPr>
          <w:iCs/>
        </w:rPr>
        <w:t>O (250 ml) treated with cH</w:t>
      </w:r>
      <w:r w:rsidR="00FD7374" w:rsidRPr="00DF793C">
        <w:rPr>
          <w:iCs/>
          <w:vertAlign w:val="subscript"/>
        </w:rPr>
        <w:t>2</w:t>
      </w:r>
      <w:r w:rsidR="00FD7374">
        <w:rPr>
          <w:iCs/>
        </w:rPr>
        <w:t>SO</w:t>
      </w:r>
      <w:r w:rsidR="00FD7374" w:rsidRPr="00DF793C">
        <w:rPr>
          <w:iCs/>
          <w:vertAlign w:val="subscript"/>
        </w:rPr>
        <w:t>4</w:t>
      </w:r>
      <w:r w:rsidR="00FD7374">
        <w:rPr>
          <w:iCs/>
        </w:rPr>
        <w:t xml:space="preserve"> (6 drops, 0.3 ml). The mixture was treated with K</w:t>
      </w:r>
      <w:r w:rsidR="00FD7374" w:rsidRPr="00DF793C">
        <w:rPr>
          <w:iCs/>
          <w:vertAlign w:val="subscript"/>
        </w:rPr>
        <w:t>2</w:t>
      </w:r>
      <w:r w:rsidR="00FD7374">
        <w:rPr>
          <w:iCs/>
        </w:rPr>
        <w:t>Cr</w:t>
      </w:r>
      <w:r w:rsidR="00FD7374" w:rsidRPr="00DF793C">
        <w:rPr>
          <w:iCs/>
          <w:vertAlign w:val="subscript"/>
        </w:rPr>
        <w:t>2</w:t>
      </w:r>
      <w:r w:rsidR="00FD7374">
        <w:rPr>
          <w:iCs/>
        </w:rPr>
        <w:t>O</w:t>
      </w:r>
      <w:r w:rsidR="00FD7374" w:rsidRPr="00DF793C">
        <w:rPr>
          <w:iCs/>
          <w:vertAlign w:val="subscript"/>
        </w:rPr>
        <w:t>7</w:t>
      </w:r>
      <w:r w:rsidR="00FD7374">
        <w:rPr>
          <w:iCs/>
        </w:rPr>
        <w:t xml:space="preserve"> (535 mg, 1.82 mmol, 1.34 eq) and stirred at 70 ˚C for 5 h. The mauve coloured reaction was then cooled and filtered through a fine pore sinter (4-8 μm porosity), washed with H</w:t>
      </w:r>
      <w:r w:rsidR="00FD7374" w:rsidRPr="00E51247">
        <w:rPr>
          <w:iCs/>
          <w:vertAlign w:val="subscript"/>
        </w:rPr>
        <w:t>2</w:t>
      </w:r>
      <w:r w:rsidR="00FD7374">
        <w:rPr>
          <w:iCs/>
        </w:rPr>
        <w:t>O, then extracted with MeOH (</w:t>
      </w:r>
      <w:r w:rsidR="00674C2D">
        <w:rPr>
          <w:iCs/>
        </w:rPr>
        <w:t xml:space="preserve">40 ml </w:t>
      </w:r>
      <w:r w:rsidR="00FD7374">
        <w:rPr>
          <w:iCs/>
        </w:rPr>
        <w:t>x</w:t>
      </w:r>
      <w:r w:rsidR="00674C2D">
        <w:rPr>
          <w:iCs/>
        </w:rPr>
        <w:t xml:space="preserve"> </w:t>
      </w:r>
      <w:r w:rsidR="00FD7374">
        <w:rPr>
          <w:iCs/>
        </w:rPr>
        <w:t>8) on the sinter. The combined extracts were evaporated to dryness in a beaker on a hot</w:t>
      </w:r>
      <w:r w:rsidR="00561610">
        <w:rPr>
          <w:iCs/>
        </w:rPr>
        <w:t xml:space="preserve"> </w:t>
      </w:r>
      <w:r w:rsidR="00FD7374">
        <w:rPr>
          <w:iCs/>
        </w:rPr>
        <w:t>plate then purified by flash chromatography on silica gel</w:t>
      </w:r>
      <w:r w:rsidR="00E96E38">
        <w:rPr>
          <w:iCs/>
        </w:rPr>
        <w:t xml:space="preserve"> (2-3 fractions were collected and analysed by TLC)</w:t>
      </w:r>
      <w:r w:rsidR="00FD7374">
        <w:rPr>
          <w:iCs/>
        </w:rPr>
        <w:t>. MeOH elutes impurities then 20% cNH</w:t>
      </w:r>
      <w:r w:rsidR="00FD7374" w:rsidRPr="00A12029">
        <w:rPr>
          <w:iCs/>
          <w:vertAlign w:val="subscript"/>
        </w:rPr>
        <w:t>3</w:t>
      </w:r>
      <w:r w:rsidR="00FD7374">
        <w:rPr>
          <w:iCs/>
        </w:rPr>
        <w:t xml:space="preserve">/MeOH elutes a dark band followed by the </w:t>
      </w:r>
      <w:r w:rsidR="00FD7374" w:rsidRPr="00E51247">
        <w:rPr>
          <w:i/>
          <w:iCs/>
        </w:rPr>
        <w:t>title compound</w:t>
      </w:r>
      <w:r w:rsidR="00FD7374">
        <w:rPr>
          <w:iCs/>
        </w:rPr>
        <w:t xml:space="preserve"> (27.8 mg, 4.5%) as a purple solid, mp  &gt; 240 ˚C (from suspending in a small </w:t>
      </w:r>
      <w:r w:rsidR="00E17DD3">
        <w:rPr>
          <w:iCs/>
        </w:rPr>
        <w:t>volume of water and filtration)</w:t>
      </w:r>
      <w:r w:rsidR="00FD7374">
        <w:rPr>
          <w:iCs/>
        </w:rPr>
        <w:t xml:space="preserve"> </w:t>
      </w:r>
      <w:r w:rsidR="00FD7374" w:rsidRPr="008D5B8B">
        <w:t>λ</w:t>
      </w:r>
      <w:r w:rsidR="00FD7374" w:rsidRPr="008D5B8B">
        <w:rPr>
          <w:vertAlign w:val="subscript"/>
        </w:rPr>
        <w:t>max</w:t>
      </w:r>
      <w:r w:rsidR="00FD7374" w:rsidRPr="008D5B8B">
        <w:t xml:space="preserve"> (ethanol)/nm</w:t>
      </w:r>
      <w:r w:rsidR="00FD7374">
        <w:t xml:space="preserve">  553 (log ε</w:t>
      </w:r>
      <w:r w:rsidR="00116C9F">
        <w:t xml:space="preserve"> 4.6), 281 (4.5),</w:t>
      </w:r>
      <w:r w:rsidR="00561610">
        <w:t xml:space="preserve"> 231 (4.2) and 204 (4.4); </w:t>
      </w:r>
      <w:r w:rsidR="00561610" w:rsidRPr="008D5B8B">
        <w:sym w:font="Symbol" w:char="F06E"/>
      </w:r>
      <w:r w:rsidR="00561610" w:rsidRPr="008D5B8B">
        <w:rPr>
          <w:vertAlign w:val="subscript"/>
        </w:rPr>
        <w:t xml:space="preserve">max </w:t>
      </w:r>
      <w:r w:rsidR="00561610" w:rsidRPr="008D5B8B">
        <w:t>(KBr)/cm</w:t>
      </w:r>
      <w:r w:rsidR="00561610" w:rsidRPr="008D5B8B">
        <w:rPr>
          <w:vertAlign w:val="superscript"/>
        </w:rPr>
        <w:t>-1</w:t>
      </w:r>
      <w:r w:rsidR="00561610" w:rsidRPr="008D5B8B">
        <w:t xml:space="preserve"> </w:t>
      </w:r>
      <w:r w:rsidR="00561610">
        <w:t xml:space="preserve">3500-2100 (br), 1608vs, 1589vs, 1529vs, 1493vs, 1463vs, 1343vs, 1307vs, 1182vs, 1135vs, 1098vs, 1012s, 825m, 753m, 717m, 693m and 610m; </w:t>
      </w:r>
      <w:r w:rsidR="00561610" w:rsidRPr="008D5B8B">
        <w:t>δ</w:t>
      </w:r>
      <w:r w:rsidR="00561610" w:rsidRPr="008D5B8B">
        <w:rPr>
          <w:vertAlign w:val="subscript"/>
        </w:rPr>
        <w:t>H</w:t>
      </w:r>
      <w:r w:rsidR="00561610" w:rsidRPr="008D5B8B">
        <w:t>(400 MHz; CD</w:t>
      </w:r>
      <w:r w:rsidR="00561610" w:rsidRPr="00942381">
        <w:rPr>
          <w:vertAlign w:val="subscript"/>
        </w:rPr>
        <w:t>3</w:t>
      </w:r>
      <w:r w:rsidR="00561610">
        <w:t>OD</w:t>
      </w:r>
      <w:r w:rsidR="00561610" w:rsidRPr="008D5B8B">
        <w:t>)</w:t>
      </w:r>
      <w:r w:rsidR="00561610">
        <w:t xml:space="preserve"> 1.87 (3H, s), 2.37 (3H, s), 2.48 (3H, s), 6.08 (1H, s), 6.32 (1H, s),</w:t>
      </w:r>
      <w:r w:rsidR="00F32549">
        <w:t xml:space="preserve"> 7.14 (3H, m),</w:t>
      </w:r>
      <w:r w:rsidR="004F6892">
        <w:t xml:space="preserve"> 7.25 (1H, d, </w:t>
      </w:r>
      <w:r w:rsidR="004F6892" w:rsidRPr="004F6892">
        <w:rPr>
          <w:i/>
        </w:rPr>
        <w:t>J</w:t>
      </w:r>
      <w:r w:rsidR="004F6892">
        <w:t xml:space="preserve"> = 7.6),</w:t>
      </w:r>
      <w:r w:rsidR="00F32549">
        <w:t xml:space="preserve"> 7.28 (</w:t>
      </w:r>
      <w:r w:rsidR="00E93B11">
        <w:t>3</w:t>
      </w:r>
      <w:r w:rsidR="004F6892">
        <w:t>H, m</w:t>
      </w:r>
      <w:r w:rsidR="00F32549">
        <w:t>), 7.41 (</w:t>
      </w:r>
      <w:r w:rsidR="00BD74FA">
        <w:t xml:space="preserve">1H, d, </w:t>
      </w:r>
      <w:r w:rsidR="00BD74FA" w:rsidRPr="00BD74FA">
        <w:rPr>
          <w:i/>
        </w:rPr>
        <w:t>J</w:t>
      </w:r>
      <w:r w:rsidR="00BD74FA">
        <w:t xml:space="preserve"> = </w:t>
      </w:r>
      <w:r w:rsidR="00561610">
        <w:t xml:space="preserve"> </w:t>
      </w:r>
      <w:r w:rsidR="00BD74FA">
        <w:t xml:space="preserve">7.6), 7.47 (1H, s), 7.84 (1H, s) and 8.00 (1H, d, </w:t>
      </w:r>
      <w:r w:rsidR="00BD74FA" w:rsidRPr="00BD74FA">
        <w:rPr>
          <w:i/>
        </w:rPr>
        <w:t xml:space="preserve">J </w:t>
      </w:r>
      <w:r w:rsidR="00BD74FA">
        <w:t xml:space="preserve">= 9.2); </w:t>
      </w:r>
      <w:r w:rsidR="00AA7FBE" w:rsidRPr="008D5B8B">
        <w:t>δ</w:t>
      </w:r>
      <w:r w:rsidR="00AA7FBE" w:rsidRPr="008D5B8B">
        <w:rPr>
          <w:vertAlign w:val="subscript"/>
        </w:rPr>
        <w:t>C</w:t>
      </w:r>
      <w:r w:rsidR="00AA7FBE" w:rsidRPr="008D5B8B">
        <w:t>(100.1 MHz; CDCl</w:t>
      </w:r>
      <w:r w:rsidR="00AA7FBE" w:rsidRPr="008D5B8B">
        <w:rPr>
          <w:vertAlign w:val="subscript"/>
        </w:rPr>
        <w:t>3</w:t>
      </w:r>
      <w:r w:rsidR="00AA7FBE" w:rsidRPr="008D5B8B">
        <w:t>)</w:t>
      </w:r>
      <w:r w:rsidR="00882E1B">
        <w:t xml:space="preserve"> (acetate salt)</w:t>
      </w:r>
      <w:r w:rsidR="00AA7FBE">
        <w:t xml:space="preserve"> </w:t>
      </w:r>
      <w:r w:rsidR="00BD74FA">
        <w:t>1</w:t>
      </w:r>
      <w:r w:rsidR="00882E1B">
        <w:t>6</w:t>
      </w:r>
      <w:r w:rsidR="00BD74FA">
        <w:t>.</w:t>
      </w:r>
      <w:r w:rsidR="00882E1B">
        <w:t>7</w:t>
      </w:r>
      <w:r w:rsidR="00BD74FA">
        <w:t>, 1</w:t>
      </w:r>
      <w:r w:rsidR="00882E1B">
        <w:t>7</w:t>
      </w:r>
      <w:r w:rsidR="00BD74FA">
        <w:t>.</w:t>
      </w:r>
      <w:r w:rsidR="00882E1B">
        <w:t>6</w:t>
      </w:r>
      <w:r w:rsidR="00BD74FA">
        <w:t xml:space="preserve">, </w:t>
      </w:r>
      <w:r w:rsidR="00882E1B">
        <w:t>21.3, 24.2 (</w:t>
      </w:r>
      <w:r w:rsidR="00882E1B" w:rsidRPr="00882E1B">
        <w:rPr>
          <w:u w:val="single"/>
        </w:rPr>
        <w:t>C</w:t>
      </w:r>
      <w:r w:rsidR="00882E1B">
        <w:t>H</w:t>
      </w:r>
      <w:r w:rsidR="00882E1B" w:rsidRPr="00882E1B">
        <w:rPr>
          <w:vertAlign w:val="subscript"/>
        </w:rPr>
        <w:t>3</w:t>
      </w:r>
      <w:r w:rsidR="00882E1B">
        <w:t>CO</w:t>
      </w:r>
      <w:r w:rsidR="00882E1B" w:rsidRPr="00882E1B">
        <w:rPr>
          <w:vertAlign w:val="subscript"/>
        </w:rPr>
        <w:t>2</w:t>
      </w:r>
      <w:r w:rsidR="00882E1B">
        <w:t>)</w:t>
      </w:r>
      <w:r w:rsidR="00BD74FA">
        <w:t>, 9</w:t>
      </w:r>
      <w:r w:rsidR="00882E1B">
        <w:t>4</w:t>
      </w:r>
      <w:r w:rsidR="00BD74FA">
        <w:t>.</w:t>
      </w:r>
      <w:r w:rsidR="00882E1B">
        <w:t>4</w:t>
      </w:r>
      <w:r w:rsidR="001020AB">
        <w:t>, 9</w:t>
      </w:r>
      <w:r w:rsidR="00882E1B">
        <w:t>4</w:t>
      </w:r>
      <w:r w:rsidR="001020AB">
        <w:t>.</w:t>
      </w:r>
      <w:r w:rsidR="00882E1B">
        <w:t>8</w:t>
      </w:r>
      <w:r w:rsidR="001020AB">
        <w:t>, 12</w:t>
      </w:r>
      <w:r w:rsidR="00882E1B">
        <w:t>1</w:t>
      </w:r>
      <w:r w:rsidR="001020AB">
        <w:t>.</w:t>
      </w:r>
      <w:r w:rsidR="00882E1B">
        <w:t>7</w:t>
      </w:r>
      <w:r w:rsidR="001020AB">
        <w:t>, 12</w:t>
      </w:r>
      <w:r w:rsidR="00882E1B">
        <w:t>3</w:t>
      </w:r>
      <w:r w:rsidR="001020AB">
        <w:t>.</w:t>
      </w:r>
      <w:r w:rsidR="00882E1B">
        <w:t>2</w:t>
      </w:r>
      <w:r w:rsidR="00BD74FA">
        <w:t>, 12</w:t>
      </w:r>
      <w:r w:rsidR="00882E1B">
        <w:t>6</w:t>
      </w:r>
      <w:r w:rsidR="00BD74FA">
        <w:t>.</w:t>
      </w:r>
      <w:r w:rsidR="00882E1B">
        <w:t>6</w:t>
      </w:r>
      <w:r w:rsidR="00BD74FA">
        <w:t>, 12</w:t>
      </w:r>
      <w:r w:rsidR="00882E1B">
        <w:t>8</w:t>
      </w:r>
      <w:r w:rsidR="00BD74FA">
        <w:t>.</w:t>
      </w:r>
      <w:r w:rsidR="00882E1B">
        <w:t>4</w:t>
      </w:r>
      <w:r w:rsidR="00BD74FA">
        <w:t>,</w:t>
      </w:r>
      <w:r w:rsidR="00B6260E">
        <w:t xml:space="preserve"> 1</w:t>
      </w:r>
      <w:r w:rsidR="00882E1B">
        <w:t>30</w:t>
      </w:r>
      <w:r w:rsidR="00B6260E">
        <w:t>.</w:t>
      </w:r>
      <w:r w:rsidR="00882E1B">
        <w:t>6</w:t>
      </w:r>
      <w:r w:rsidR="00B6260E">
        <w:t>, 1</w:t>
      </w:r>
      <w:r w:rsidR="00882E1B">
        <w:t>30</w:t>
      </w:r>
      <w:r w:rsidR="00B6260E">
        <w:t>.</w:t>
      </w:r>
      <w:r w:rsidR="00882E1B">
        <w:t>7</w:t>
      </w:r>
      <w:r w:rsidR="00B6260E">
        <w:t>, 13</w:t>
      </w:r>
      <w:r w:rsidR="00882E1B">
        <w:t>2</w:t>
      </w:r>
      <w:r w:rsidR="00B6260E">
        <w:t>.</w:t>
      </w:r>
      <w:r w:rsidR="00882E1B">
        <w:t>4</w:t>
      </w:r>
      <w:r w:rsidR="00B6260E">
        <w:t>,</w:t>
      </w:r>
      <w:r w:rsidR="001020AB">
        <w:t xml:space="preserve"> 13</w:t>
      </w:r>
      <w:r w:rsidR="00882E1B">
        <w:t>3</w:t>
      </w:r>
      <w:r w:rsidR="001020AB">
        <w:t>.</w:t>
      </w:r>
      <w:r w:rsidR="00882E1B">
        <w:t>7</w:t>
      </w:r>
      <w:r w:rsidR="001020AB">
        <w:t>,</w:t>
      </w:r>
      <w:r w:rsidR="00B6260E">
        <w:t xml:space="preserve"> 13</w:t>
      </w:r>
      <w:r w:rsidR="00882E1B">
        <w:t>3</w:t>
      </w:r>
      <w:r w:rsidR="00B6260E">
        <w:t>.</w:t>
      </w:r>
      <w:r w:rsidR="00882E1B">
        <w:t>9</w:t>
      </w:r>
      <w:r w:rsidR="00B6260E">
        <w:t>,</w:t>
      </w:r>
      <w:r w:rsidR="00BD74FA">
        <w:t xml:space="preserve"> 13</w:t>
      </w:r>
      <w:r w:rsidR="00882E1B">
        <w:t>4</w:t>
      </w:r>
      <w:r w:rsidR="00BD74FA">
        <w:t>.</w:t>
      </w:r>
      <w:r w:rsidR="00882E1B">
        <w:t>3</w:t>
      </w:r>
      <w:r w:rsidR="00BD74FA">
        <w:t>, 13</w:t>
      </w:r>
      <w:r w:rsidR="00882E1B">
        <w:t>4</w:t>
      </w:r>
      <w:r w:rsidR="00BD74FA">
        <w:t>.</w:t>
      </w:r>
      <w:r w:rsidR="00882E1B">
        <w:t>6</w:t>
      </w:r>
      <w:r w:rsidR="00BD74FA">
        <w:t xml:space="preserve">, </w:t>
      </w:r>
      <w:r w:rsidR="00B6260E">
        <w:t>13</w:t>
      </w:r>
      <w:r w:rsidR="00882E1B">
        <w:t>5</w:t>
      </w:r>
      <w:r w:rsidR="00B6260E">
        <w:t>.</w:t>
      </w:r>
      <w:r w:rsidR="00882E1B">
        <w:t>9</w:t>
      </w:r>
      <w:r w:rsidR="00B6260E">
        <w:t>, 13</w:t>
      </w:r>
      <w:r w:rsidR="00882E1B">
        <w:t>7</w:t>
      </w:r>
      <w:r w:rsidR="00B6260E">
        <w:t>.</w:t>
      </w:r>
      <w:r w:rsidR="00882E1B">
        <w:t>0</w:t>
      </w:r>
      <w:r w:rsidR="00B6260E">
        <w:t>, 13</w:t>
      </w:r>
      <w:r w:rsidR="00882E1B">
        <w:t>7</w:t>
      </w:r>
      <w:r w:rsidR="00B6260E">
        <w:t>.</w:t>
      </w:r>
      <w:r w:rsidR="00882E1B">
        <w:t>1</w:t>
      </w:r>
      <w:r w:rsidR="00B6260E">
        <w:t>, 13</w:t>
      </w:r>
      <w:r w:rsidR="00882E1B">
        <w:t>7</w:t>
      </w:r>
      <w:r w:rsidR="00B6260E">
        <w:t>.</w:t>
      </w:r>
      <w:r w:rsidR="00882E1B">
        <w:t>5</w:t>
      </w:r>
      <w:r w:rsidR="00B6260E">
        <w:t>,</w:t>
      </w:r>
      <w:r w:rsidR="00882E1B">
        <w:t xml:space="preserve"> 139.3, 140.0, 14</w:t>
      </w:r>
      <w:r w:rsidR="0001221A">
        <w:t>3</w:t>
      </w:r>
      <w:r w:rsidR="00882E1B">
        <w:t>.</w:t>
      </w:r>
      <w:r w:rsidR="0001221A">
        <w:t>1</w:t>
      </w:r>
      <w:r w:rsidR="00882E1B">
        <w:t>, 15</w:t>
      </w:r>
      <w:r w:rsidR="0001221A">
        <w:t>3</w:t>
      </w:r>
      <w:r w:rsidR="00882E1B">
        <w:t>.</w:t>
      </w:r>
      <w:r w:rsidR="0001221A">
        <w:t>9</w:t>
      </w:r>
      <w:r w:rsidR="00882E1B">
        <w:t xml:space="preserve">, </w:t>
      </w:r>
      <w:r w:rsidR="00B6260E">
        <w:t>15</w:t>
      </w:r>
      <w:r w:rsidR="0001221A">
        <w:t>9</w:t>
      </w:r>
      <w:r w:rsidR="00B6260E">
        <w:t>.</w:t>
      </w:r>
      <w:r w:rsidR="0001221A">
        <w:t>6</w:t>
      </w:r>
      <w:r w:rsidR="00882E1B">
        <w:t xml:space="preserve"> and 180.5 (CH</w:t>
      </w:r>
      <w:r w:rsidR="00882E1B" w:rsidRPr="00882E1B">
        <w:rPr>
          <w:vertAlign w:val="subscript"/>
        </w:rPr>
        <w:t>3</w:t>
      </w:r>
      <w:r w:rsidR="00882E1B" w:rsidRPr="00882E1B">
        <w:rPr>
          <w:u w:val="single"/>
        </w:rPr>
        <w:t>C</w:t>
      </w:r>
      <w:r w:rsidR="00882E1B">
        <w:t>O</w:t>
      </w:r>
      <w:r w:rsidR="00882E1B" w:rsidRPr="00882E1B">
        <w:rPr>
          <w:vertAlign w:val="subscript"/>
        </w:rPr>
        <w:t>2</w:t>
      </w:r>
      <w:r w:rsidR="00882E1B">
        <w:t>)</w:t>
      </w:r>
      <w:r w:rsidR="00B6260E">
        <w:t xml:space="preserve">; </w:t>
      </w:r>
      <w:r w:rsidR="00BD74FA">
        <w:t xml:space="preserve"> </w:t>
      </w:r>
      <w:r w:rsidR="00B6260E" w:rsidRPr="008D5B8B">
        <w:rPr>
          <w:i/>
        </w:rPr>
        <w:t>m/z</w:t>
      </w:r>
      <w:r w:rsidR="00B6260E" w:rsidRPr="008D5B8B">
        <w:t xml:space="preserve"> (Orbitrap ASAP)</w:t>
      </w:r>
      <w:r w:rsidR="00E26A81">
        <w:t xml:space="preserve"> 405.2073 (M</w:t>
      </w:r>
      <w:r w:rsidR="00E26A81" w:rsidRPr="00E26A81">
        <w:rPr>
          <w:vertAlign w:val="superscript"/>
        </w:rPr>
        <w:t>+</w:t>
      </w:r>
      <w:r w:rsidR="00E26A81">
        <w:t>, 100%) C</w:t>
      </w:r>
      <w:r w:rsidR="00E26A81" w:rsidRPr="00E26A81">
        <w:rPr>
          <w:vertAlign w:val="subscript"/>
        </w:rPr>
        <w:t>27</w:t>
      </w:r>
      <w:r w:rsidR="00E26A81">
        <w:t>H</w:t>
      </w:r>
      <w:r w:rsidR="00E26A81" w:rsidRPr="00E26A81">
        <w:rPr>
          <w:vertAlign w:val="subscript"/>
        </w:rPr>
        <w:t>25</w:t>
      </w:r>
      <w:r w:rsidR="00E26A81">
        <w:t>N</w:t>
      </w:r>
      <w:r w:rsidR="00E26A81" w:rsidRPr="00E26A81">
        <w:rPr>
          <w:vertAlign w:val="subscript"/>
        </w:rPr>
        <w:t>4</w:t>
      </w:r>
      <w:r w:rsidR="00E26A81">
        <w:t xml:space="preserve"> requires </w:t>
      </w:r>
      <w:r w:rsidR="00B6260E">
        <w:t xml:space="preserve"> </w:t>
      </w:r>
      <w:r w:rsidR="00E26A81">
        <w:t>405.2074.</w:t>
      </w:r>
      <w:r w:rsidR="00B6260E" w:rsidRPr="008D5B8B">
        <w:t xml:space="preserve"> </w:t>
      </w:r>
      <w:r w:rsidR="00BD74FA">
        <w:t xml:space="preserve"> </w:t>
      </w:r>
    </w:p>
    <w:p w:rsidR="00FE3AAA" w:rsidRDefault="00FE3AAA" w:rsidP="008916E1">
      <w:pPr>
        <w:jc w:val="both"/>
      </w:pPr>
    </w:p>
    <w:p w:rsidR="00025313" w:rsidRDefault="00025313" w:rsidP="00025313">
      <w:pPr>
        <w:jc w:val="both"/>
      </w:pPr>
      <w:r w:rsidRPr="00317792">
        <w:rPr>
          <w:i/>
          <w:iCs/>
        </w:rPr>
        <w:t>3-</w:t>
      </w:r>
      <w:r>
        <w:rPr>
          <w:i/>
          <w:iCs/>
        </w:rPr>
        <w:t>(P</w:t>
      </w:r>
      <w:r w:rsidRPr="00317792">
        <w:rPr>
          <w:i/>
          <w:iCs/>
        </w:rPr>
        <w:t>henylamino)-5-</w:t>
      </w:r>
      <w:r w:rsidR="00A26FF7">
        <w:rPr>
          <w:i/>
          <w:iCs/>
        </w:rPr>
        <w:t>(4-methylphenyl</w:t>
      </w:r>
      <w:r>
        <w:rPr>
          <w:i/>
          <w:iCs/>
        </w:rPr>
        <w:t>)</w:t>
      </w:r>
      <w:r w:rsidRPr="00317792">
        <w:rPr>
          <w:i/>
          <w:iCs/>
        </w:rPr>
        <w:t>-7-amino</w:t>
      </w:r>
      <w:r>
        <w:rPr>
          <w:i/>
          <w:iCs/>
        </w:rPr>
        <w:t>-8-methyl</w:t>
      </w:r>
      <w:r w:rsidRPr="00317792">
        <w:rPr>
          <w:i/>
          <w:iCs/>
        </w:rPr>
        <w:t>phenazinium sulfate</w:t>
      </w:r>
      <w:r w:rsidR="0092059C">
        <w:rPr>
          <w:iCs/>
        </w:rPr>
        <w:t xml:space="preserve"> </w:t>
      </w:r>
      <w:r w:rsidR="0092059C" w:rsidRPr="0092059C">
        <w:rPr>
          <w:b/>
          <w:iCs/>
        </w:rPr>
        <w:t>18</w:t>
      </w:r>
      <w:r>
        <w:rPr>
          <w:iCs/>
        </w:rPr>
        <w:t xml:space="preserve"> </w:t>
      </w:r>
      <w:r w:rsidRPr="00145A3A">
        <w:rPr>
          <w:i/>
          <w:iCs/>
        </w:rPr>
        <w:t>N</w:t>
      </w:r>
      <w:r>
        <w:rPr>
          <w:iCs/>
        </w:rPr>
        <w:t>-Phenyl-</w:t>
      </w:r>
      <w:r w:rsidR="00145A3A" w:rsidRPr="00145A3A">
        <w:rPr>
          <w:i/>
          <w:iCs/>
        </w:rPr>
        <w:t>p</w:t>
      </w:r>
      <w:r>
        <w:rPr>
          <w:iCs/>
        </w:rPr>
        <w:t xml:space="preserve">-phenylenediamine (250 mg, 1.36 mmol), </w:t>
      </w:r>
      <w:r w:rsidRPr="00B70361">
        <w:rPr>
          <w:i/>
          <w:iCs/>
        </w:rPr>
        <w:t>p</w:t>
      </w:r>
      <w:r>
        <w:rPr>
          <w:iCs/>
        </w:rPr>
        <w:t xml:space="preserve">-toluidine (145 mg, 1.36 mmol) and </w:t>
      </w:r>
      <w:r w:rsidRPr="00B70361">
        <w:rPr>
          <w:i/>
          <w:iCs/>
        </w:rPr>
        <w:t>o</w:t>
      </w:r>
      <w:r>
        <w:rPr>
          <w:iCs/>
        </w:rPr>
        <w:t xml:space="preserve">-toluidine (145 mg, 1.36 mmol) were dissolved in </w:t>
      </w:r>
      <w:r w:rsidR="00AD18EB">
        <w:rPr>
          <w:iCs/>
        </w:rPr>
        <w:t xml:space="preserve">distilled </w:t>
      </w:r>
      <w:r>
        <w:rPr>
          <w:iCs/>
        </w:rPr>
        <w:t>H</w:t>
      </w:r>
      <w:r w:rsidRPr="00DF793C">
        <w:rPr>
          <w:iCs/>
          <w:vertAlign w:val="subscript"/>
        </w:rPr>
        <w:t>2</w:t>
      </w:r>
      <w:r>
        <w:rPr>
          <w:iCs/>
        </w:rPr>
        <w:t>O (250 ml) treated with cH</w:t>
      </w:r>
      <w:r w:rsidRPr="00DF793C">
        <w:rPr>
          <w:iCs/>
          <w:vertAlign w:val="subscript"/>
        </w:rPr>
        <w:t>2</w:t>
      </w:r>
      <w:r>
        <w:rPr>
          <w:iCs/>
        </w:rPr>
        <w:t>SO</w:t>
      </w:r>
      <w:r w:rsidRPr="00DF793C">
        <w:rPr>
          <w:iCs/>
          <w:vertAlign w:val="subscript"/>
        </w:rPr>
        <w:t>4</w:t>
      </w:r>
      <w:r>
        <w:rPr>
          <w:iCs/>
        </w:rPr>
        <w:t xml:space="preserve"> (6 drops, 0.3 ml). The mixture was treated with K</w:t>
      </w:r>
      <w:r w:rsidRPr="00DF793C">
        <w:rPr>
          <w:iCs/>
          <w:vertAlign w:val="subscript"/>
        </w:rPr>
        <w:t>2</w:t>
      </w:r>
      <w:r>
        <w:rPr>
          <w:iCs/>
        </w:rPr>
        <w:t>Cr</w:t>
      </w:r>
      <w:r w:rsidRPr="00DF793C">
        <w:rPr>
          <w:iCs/>
          <w:vertAlign w:val="subscript"/>
        </w:rPr>
        <w:t>2</w:t>
      </w:r>
      <w:r>
        <w:rPr>
          <w:iCs/>
        </w:rPr>
        <w:t>O</w:t>
      </w:r>
      <w:r w:rsidRPr="00DF793C">
        <w:rPr>
          <w:iCs/>
          <w:vertAlign w:val="subscript"/>
        </w:rPr>
        <w:t>7</w:t>
      </w:r>
      <w:r>
        <w:rPr>
          <w:iCs/>
        </w:rPr>
        <w:t xml:space="preserve"> (535 mg, 1.82 mmol, 1.34 eq) and stirred at 70 ˚C for </w:t>
      </w:r>
      <w:r w:rsidR="001C7CC5">
        <w:rPr>
          <w:iCs/>
        </w:rPr>
        <w:t xml:space="preserve">5 </w:t>
      </w:r>
      <w:r>
        <w:rPr>
          <w:iCs/>
        </w:rPr>
        <w:t xml:space="preserve">h. </w:t>
      </w:r>
      <w:r w:rsidR="001C7CC5">
        <w:rPr>
          <w:iCs/>
        </w:rPr>
        <w:t xml:space="preserve">After 30 min the reaction stains silk brown but after 1.5 h it stains silk purple. </w:t>
      </w:r>
      <w:r>
        <w:rPr>
          <w:iCs/>
        </w:rPr>
        <w:t>The mauve coloured reaction was then cooled and filtered through a fine pore sinter (4-8 μm porosity), washed with H</w:t>
      </w:r>
      <w:r w:rsidRPr="00E51247">
        <w:rPr>
          <w:iCs/>
          <w:vertAlign w:val="subscript"/>
        </w:rPr>
        <w:t>2</w:t>
      </w:r>
      <w:r>
        <w:rPr>
          <w:iCs/>
        </w:rPr>
        <w:t>O, then extracted with MeOH (</w:t>
      </w:r>
      <w:r w:rsidR="00674C2D">
        <w:rPr>
          <w:iCs/>
        </w:rPr>
        <w:t xml:space="preserve">40 ml </w:t>
      </w:r>
      <w:r>
        <w:rPr>
          <w:iCs/>
        </w:rPr>
        <w:t>x</w:t>
      </w:r>
      <w:r w:rsidR="00674C2D">
        <w:rPr>
          <w:iCs/>
        </w:rPr>
        <w:t xml:space="preserve"> </w:t>
      </w:r>
      <w:r>
        <w:rPr>
          <w:iCs/>
        </w:rPr>
        <w:t>8) on the sinter. The combined extracts were evaporated to dryness in a beaker on a hotplate then purified by flash chromatography on silica gel</w:t>
      </w:r>
      <w:r w:rsidR="00E96E38">
        <w:rPr>
          <w:iCs/>
        </w:rPr>
        <w:t xml:space="preserve"> (2-3 fractions were collected and analysed by TLC)</w:t>
      </w:r>
      <w:r>
        <w:rPr>
          <w:iCs/>
        </w:rPr>
        <w:t>. MeOH elutes impurities then 20% cNH</w:t>
      </w:r>
      <w:r w:rsidRPr="00A12029">
        <w:rPr>
          <w:iCs/>
          <w:vertAlign w:val="subscript"/>
        </w:rPr>
        <w:t>3</w:t>
      </w:r>
      <w:r>
        <w:rPr>
          <w:iCs/>
        </w:rPr>
        <w:t xml:space="preserve">/MeOH elutes a dark band followed by the </w:t>
      </w:r>
      <w:r w:rsidRPr="00E51247">
        <w:rPr>
          <w:i/>
          <w:iCs/>
        </w:rPr>
        <w:t>title compound</w:t>
      </w:r>
      <w:r>
        <w:rPr>
          <w:iCs/>
        </w:rPr>
        <w:t xml:space="preserve"> (62 mg, 10.4%) as a purple solid, mp  &gt; 240 ˚C (from suspending in a small volume of water and filtration). </w:t>
      </w:r>
      <w:r w:rsidRPr="008D5B8B">
        <w:t>λ</w:t>
      </w:r>
      <w:r w:rsidRPr="008D5B8B">
        <w:rPr>
          <w:vertAlign w:val="subscript"/>
        </w:rPr>
        <w:t>max</w:t>
      </w:r>
      <w:r w:rsidRPr="008D5B8B">
        <w:t xml:space="preserve"> (ethanol)/nm</w:t>
      </w:r>
      <w:r>
        <w:t xml:space="preserve"> </w:t>
      </w:r>
      <w:r w:rsidRPr="008D5B8B">
        <w:t xml:space="preserve"> </w:t>
      </w:r>
      <w:r>
        <w:t xml:space="preserve">555 </w:t>
      </w:r>
      <w:r w:rsidRPr="008D5B8B">
        <w:t>(log ε</w:t>
      </w:r>
      <w:r w:rsidR="00E63738">
        <w:rPr>
          <w:iCs/>
        </w:rPr>
        <w:t xml:space="preserve"> 4.7) and 280 (4.7); </w:t>
      </w:r>
      <w:r w:rsidRPr="008D5B8B">
        <w:sym w:font="Symbol" w:char="F06E"/>
      </w:r>
      <w:r w:rsidRPr="008D5B8B">
        <w:rPr>
          <w:vertAlign w:val="subscript"/>
        </w:rPr>
        <w:t xml:space="preserve">max </w:t>
      </w:r>
      <w:r w:rsidRPr="008D5B8B">
        <w:t>(KBr)/cm</w:t>
      </w:r>
      <w:r w:rsidRPr="008D5B8B">
        <w:rPr>
          <w:vertAlign w:val="superscript"/>
        </w:rPr>
        <w:t>-1</w:t>
      </w:r>
      <w:r w:rsidRPr="008D5B8B">
        <w:t xml:space="preserve"> </w:t>
      </w:r>
      <w:r>
        <w:t xml:space="preserve">3176s, 3036s, 1665m, 1610m, 1591m, 1434vs, 1062vs(br), 983s, 710m and 609vs; </w:t>
      </w:r>
      <w:r w:rsidRPr="008D5B8B">
        <w:t>δ</w:t>
      </w:r>
      <w:r w:rsidRPr="008D5B8B">
        <w:rPr>
          <w:vertAlign w:val="subscript"/>
        </w:rPr>
        <w:t>H</w:t>
      </w:r>
      <w:r w:rsidRPr="008D5B8B">
        <w:t>(400 MHz; CD</w:t>
      </w:r>
      <w:r w:rsidRPr="00942381">
        <w:rPr>
          <w:vertAlign w:val="subscript"/>
        </w:rPr>
        <w:t>3</w:t>
      </w:r>
      <w:r>
        <w:t>OD</w:t>
      </w:r>
      <w:r w:rsidRPr="008D5B8B">
        <w:t>)</w:t>
      </w:r>
      <w:r>
        <w:t xml:space="preserve"> 2.35 (3H, s), 2.51 (3H, s), 6.11 (1H, s), 6.34 (1H, s), 7.12 (3H, m), 7.31 (2H, t, </w:t>
      </w:r>
      <w:r w:rsidRPr="00823F4D">
        <w:rPr>
          <w:i/>
        </w:rPr>
        <w:t>J</w:t>
      </w:r>
      <w:r>
        <w:t xml:space="preserve"> = 8 and 8), 7.35 (</w:t>
      </w:r>
      <w:r w:rsidR="00F210F5">
        <w:t>2</w:t>
      </w:r>
      <w:r>
        <w:t xml:space="preserve">H, d, </w:t>
      </w:r>
      <w:r w:rsidRPr="00823F4D">
        <w:rPr>
          <w:i/>
        </w:rPr>
        <w:t xml:space="preserve">J </w:t>
      </w:r>
      <w:r>
        <w:t>= 8), 7.38 (1H, d</w:t>
      </w:r>
      <w:r w:rsidRPr="005D75DA">
        <w:rPr>
          <w:i/>
        </w:rPr>
        <w:t>, J</w:t>
      </w:r>
      <w:r>
        <w:t xml:space="preserve"> = 7), 7.59 (2H, d, </w:t>
      </w:r>
      <w:r w:rsidRPr="003C12C8">
        <w:rPr>
          <w:i/>
        </w:rPr>
        <w:t xml:space="preserve">J </w:t>
      </w:r>
      <w:r>
        <w:t xml:space="preserve">= 8), 7.78 (1H, s) and 7.92 (1H, d, J = 9); </w:t>
      </w:r>
      <w:r w:rsidRPr="008D5B8B">
        <w:t>δ</w:t>
      </w:r>
      <w:r w:rsidRPr="008D5B8B">
        <w:rPr>
          <w:vertAlign w:val="subscript"/>
        </w:rPr>
        <w:t>C</w:t>
      </w:r>
      <w:r w:rsidRPr="008D5B8B">
        <w:t>(100.1 MHz; CDCl</w:t>
      </w:r>
      <w:r w:rsidRPr="008D5B8B">
        <w:rPr>
          <w:vertAlign w:val="subscript"/>
        </w:rPr>
        <w:t>3</w:t>
      </w:r>
      <w:r w:rsidRPr="008D5B8B">
        <w:t>)</w:t>
      </w:r>
      <w:r w:rsidR="00FC107F">
        <w:t xml:space="preserve"> (acetate salt)</w:t>
      </w:r>
      <w:r>
        <w:t xml:space="preserve"> 17.</w:t>
      </w:r>
      <w:r w:rsidR="00FC107F">
        <w:t>6</w:t>
      </w:r>
      <w:r>
        <w:t>, 21.3,</w:t>
      </w:r>
      <w:r w:rsidR="00FC107F">
        <w:t xml:space="preserve"> 24.2 (</w:t>
      </w:r>
      <w:r w:rsidR="00FC107F" w:rsidRPr="00FC107F">
        <w:rPr>
          <w:u w:val="single"/>
        </w:rPr>
        <w:t>C</w:t>
      </w:r>
      <w:r w:rsidR="00FC107F">
        <w:t>H</w:t>
      </w:r>
      <w:r w:rsidR="00FC107F" w:rsidRPr="00FC107F">
        <w:rPr>
          <w:vertAlign w:val="subscript"/>
        </w:rPr>
        <w:t>3</w:t>
      </w:r>
      <w:r w:rsidR="00FC107F">
        <w:t>CO</w:t>
      </w:r>
      <w:r w:rsidR="00FC107F" w:rsidRPr="00FC107F">
        <w:rPr>
          <w:vertAlign w:val="subscript"/>
        </w:rPr>
        <w:t>2</w:t>
      </w:r>
      <w:r w:rsidR="00FC107F">
        <w:t>)</w:t>
      </w:r>
      <w:r>
        <w:t xml:space="preserve"> 95.</w:t>
      </w:r>
      <w:r w:rsidR="00FC107F">
        <w:t>1</w:t>
      </w:r>
      <w:r>
        <w:t>, 95.5, 12</w:t>
      </w:r>
      <w:r w:rsidR="00FC107F">
        <w:t>1</w:t>
      </w:r>
      <w:r>
        <w:t>.</w:t>
      </w:r>
      <w:r w:rsidR="00FC107F">
        <w:t>5</w:t>
      </w:r>
      <w:r>
        <w:t>, 123.</w:t>
      </w:r>
      <w:r w:rsidR="00FC107F">
        <w:t>1</w:t>
      </w:r>
      <w:r>
        <w:t>, 123.</w:t>
      </w:r>
      <w:r w:rsidR="00FC107F">
        <w:t>3</w:t>
      </w:r>
      <w:r>
        <w:t>, 126.</w:t>
      </w:r>
      <w:r w:rsidR="00FC107F">
        <w:t>5</w:t>
      </w:r>
      <w:r>
        <w:t>, 128.</w:t>
      </w:r>
      <w:r w:rsidR="00FC107F">
        <w:t>5</w:t>
      </w:r>
      <w:r>
        <w:t>, 1</w:t>
      </w:r>
      <w:r w:rsidR="00FC107F">
        <w:t>29</w:t>
      </w:r>
      <w:r>
        <w:t>.</w:t>
      </w:r>
      <w:r w:rsidR="00FC107F">
        <w:t>9</w:t>
      </w:r>
      <w:r>
        <w:t>, 130.</w:t>
      </w:r>
      <w:r w:rsidR="00B9367D">
        <w:t>6</w:t>
      </w:r>
      <w:r>
        <w:t>, 13</w:t>
      </w:r>
      <w:r w:rsidR="00B9367D">
        <w:t>2</w:t>
      </w:r>
      <w:r>
        <w:t>.</w:t>
      </w:r>
      <w:r w:rsidR="00B9367D">
        <w:t>1</w:t>
      </w:r>
      <w:r>
        <w:t>, 13</w:t>
      </w:r>
      <w:r w:rsidR="00B9367D">
        <w:t>2</w:t>
      </w:r>
      <w:r>
        <w:t>.</w:t>
      </w:r>
      <w:r w:rsidR="00B9367D">
        <w:t>2</w:t>
      </w:r>
      <w:r>
        <w:t>, 1</w:t>
      </w:r>
      <w:r w:rsidR="00271476">
        <w:t>33.0, 133.</w:t>
      </w:r>
      <w:r w:rsidR="00B9367D">
        <w:t>6</w:t>
      </w:r>
      <w:r w:rsidR="00271476">
        <w:t>, 134.</w:t>
      </w:r>
      <w:r w:rsidR="00B9367D">
        <w:t>4</w:t>
      </w:r>
      <w:r w:rsidR="00271476">
        <w:t>, 135.</w:t>
      </w:r>
      <w:r w:rsidR="00B9367D">
        <w:t>1</w:t>
      </w:r>
      <w:r w:rsidR="00271476">
        <w:t>, 13</w:t>
      </w:r>
      <w:r w:rsidR="005E4B38">
        <w:t>7</w:t>
      </w:r>
      <w:r w:rsidR="00271476">
        <w:t>.</w:t>
      </w:r>
      <w:r w:rsidR="00B9367D">
        <w:t>6</w:t>
      </w:r>
      <w:r w:rsidR="00271476">
        <w:t>, 13</w:t>
      </w:r>
      <w:r w:rsidR="005E4B38">
        <w:t>9</w:t>
      </w:r>
      <w:r w:rsidR="00271476">
        <w:t>.</w:t>
      </w:r>
      <w:r w:rsidR="00B9367D">
        <w:t>2</w:t>
      </w:r>
      <w:r w:rsidR="00271476">
        <w:t xml:space="preserve">, </w:t>
      </w:r>
      <w:r>
        <w:t>142.</w:t>
      </w:r>
      <w:r w:rsidR="00B9367D">
        <w:t>9</w:t>
      </w:r>
      <w:r>
        <w:t>, 15</w:t>
      </w:r>
      <w:r w:rsidR="00B9367D">
        <w:t>3</w:t>
      </w:r>
      <w:r>
        <w:t>.</w:t>
      </w:r>
      <w:r w:rsidR="00B9367D">
        <w:t xml:space="preserve">4, </w:t>
      </w:r>
      <w:r>
        <w:t>15</w:t>
      </w:r>
      <w:r w:rsidR="00B9367D">
        <w:t>9</w:t>
      </w:r>
      <w:r>
        <w:t>.</w:t>
      </w:r>
      <w:r w:rsidR="00B9367D">
        <w:t>2 and 180.0</w:t>
      </w:r>
      <w:r w:rsidR="00882E1B">
        <w:t xml:space="preserve"> (CH</w:t>
      </w:r>
      <w:r w:rsidR="00882E1B" w:rsidRPr="00882E1B">
        <w:rPr>
          <w:vertAlign w:val="subscript"/>
        </w:rPr>
        <w:t>3</w:t>
      </w:r>
      <w:r w:rsidR="00882E1B" w:rsidRPr="00882E1B">
        <w:rPr>
          <w:u w:val="single"/>
        </w:rPr>
        <w:t>C</w:t>
      </w:r>
      <w:r w:rsidR="00882E1B">
        <w:t>O</w:t>
      </w:r>
      <w:r w:rsidR="00882E1B" w:rsidRPr="00882E1B">
        <w:rPr>
          <w:vertAlign w:val="subscript"/>
        </w:rPr>
        <w:t>2</w:t>
      </w:r>
      <w:r w:rsidR="00882E1B">
        <w:t>)</w:t>
      </w:r>
      <w:r>
        <w:t xml:space="preserve">; </w:t>
      </w:r>
      <w:r w:rsidRPr="008D5B8B">
        <w:rPr>
          <w:i/>
        </w:rPr>
        <w:t>m/z</w:t>
      </w:r>
      <w:r w:rsidRPr="008D5B8B">
        <w:t xml:space="preserve"> (Orbitrap ASAP) </w:t>
      </w:r>
      <w:r>
        <w:t>391.1920 (M</w:t>
      </w:r>
      <w:r w:rsidRPr="00C7476B">
        <w:rPr>
          <w:vertAlign w:val="superscript"/>
        </w:rPr>
        <w:t>+</w:t>
      </w:r>
      <w:r>
        <w:t>, 100%) C</w:t>
      </w:r>
      <w:r w:rsidRPr="005753D5">
        <w:rPr>
          <w:vertAlign w:val="subscript"/>
        </w:rPr>
        <w:t>26</w:t>
      </w:r>
      <w:r>
        <w:t>H</w:t>
      </w:r>
      <w:r w:rsidRPr="005753D5">
        <w:rPr>
          <w:vertAlign w:val="subscript"/>
        </w:rPr>
        <w:t>23</w:t>
      </w:r>
      <w:r>
        <w:t>N</w:t>
      </w:r>
      <w:r w:rsidRPr="005753D5">
        <w:rPr>
          <w:vertAlign w:val="subscript"/>
        </w:rPr>
        <w:t>4</w:t>
      </w:r>
      <w:r>
        <w:t xml:space="preserve"> requires 391.1917. </w:t>
      </w:r>
    </w:p>
    <w:p w:rsidR="00B95811" w:rsidRDefault="00B95811" w:rsidP="00025313">
      <w:pPr>
        <w:jc w:val="both"/>
      </w:pPr>
    </w:p>
    <w:p w:rsidR="00FE3AAA" w:rsidRDefault="0017004A" w:rsidP="008916E1">
      <w:pPr>
        <w:jc w:val="both"/>
        <w:rPr>
          <w:iCs/>
        </w:rPr>
      </w:pPr>
      <w:r w:rsidRPr="0017004A">
        <w:rPr>
          <w:i/>
        </w:rPr>
        <w:t>Oxidation of aromatic amines in tap water or distilled water</w:t>
      </w:r>
      <w:r>
        <w:t xml:space="preserve">. Aniline (174 mg, 1.87 mmol), </w:t>
      </w:r>
      <w:r w:rsidRPr="00B70361">
        <w:rPr>
          <w:i/>
        </w:rPr>
        <w:t>o</w:t>
      </w:r>
      <w:r>
        <w:t xml:space="preserve">-toluidine (200 mg, 1.87 mmol) and </w:t>
      </w:r>
      <w:r w:rsidRPr="00B70361">
        <w:rPr>
          <w:i/>
        </w:rPr>
        <w:t>p</w:t>
      </w:r>
      <w:r>
        <w:t xml:space="preserve">-toluidine (200 mg, 1.87 mmol) in either </w:t>
      </w:r>
      <w:r w:rsidR="0063667D">
        <w:t>distilled</w:t>
      </w:r>
      <w:r>
        <w:t xml:space="preserve"> water </w:t>
      </w:r>
      <w:r>
        <w:lastRenderedPageBreak/>
        <w:t xml:space="preserve">(250 ml) or </w:t>
      </w:r>
      <w:r w:rsidR="0063667D">
        <w:t>tap</w:t>
      </w:r>
      <w:r>
        <w:t xml:space="preserve"> water (250 ml) each acidified with cH</w:t>
      </w:r>
      <w:r w:rsidRPr="0017004A">
        <w:rPr>
          <w:vertAlign w:val="subscript"/>
        </w:rPr>
        <w:t>2</w:t>
      </w:r>
      <w:r>
        <w:t>SO</w:t>
      </w:r>
      <w:r w:rsidRPr="0017004A">
        <w:rPr>
          <w:vertAlign w:val="subscript"/>
        </w:rPr>
        <w:t>4</w:t>
      </w:r>
      <w:r>
        <w:t xml:space="preserve"> (6 drops, 0.3 ml) was heated to 75 ˚C</w:t>
      </w:r>
      <w:r w:rsidR="0063667D">
        <w:t xml:space="preserve"> and treated with K</w:t>
      </w:r>
      <w:r w:rsidR="0063667D" w:rsidRPr="0063667D">
        <w:rPr>
          <w:vertAlign w:val="subscript"/>
        </w:rPr>
        <w:t>2</w:t>
      </w:r>
      <w:r w:rsidR="0063667D">
        <w:t>Cr</w:t>
      </w:r>
      <w:r w:rsidR="0063667D" w:rsidRPr="0063667D">
        <w:rPr>
          <w:vertAlign w:val="subscript"/>
        </w:rPr>
        <w:t>2</w:t>
      </w:r>
      <w:r w:rsidR="0063667D">
        <w:t>O</w:t>
      </w:r>
      <w:r w:rsidR="0063667D" w:rsidRPr="0063667D">
        <w:rPr>
          <w:vertAlign w:val="subscript"/>
        </w:rPr>
        <w:t>7</w:t>
      </w:r>
      <w:r w:rsidR="0063667D">
        <w:t xml:space="preserve"> (917 mg, 3.12 mmol, 1.67 eq) for 3 h. Each mixture was cooled, filtered, extracted with MeOH (</w:t>
      </w:r>
      <w:r w:rsidR="00674C2D">
        <w:t xml:space="preserve">40 ml </w:t>
      </w:r>
      <w:r w:rsidR="0063667D">
        <w:t>x</w:t>
      </w:r>
      <w:r w:rsidR="00674C2D">
        <w:t xml:space="preserve"> </w:t>
      </w:r>
      <w:r w:rsidR="0063667D">
        <w:t xml:space="preserve">5), evaporated in a beaker, then purified by chromatography. Elution with MeOH gave some brown impurities then  </w:t>
      </w:r>
      <w:r w:rsidR="0063667D">
        <w:rPr>
          <w:iCs/>
        </w:rPr>
        <w:t>20% cNH</w:t>
      </w:r>
      <w:r w:rsidR="0063667D" w:rsidRPr="00A12029">
        <w:rPr>
          <w:iCs/>
          <w:vertAlign w:val="subscript"/>
        </w:rPr>
        <w:t>3</w:t>
      </w:r>
      <w:r w:rsidR="0063667D">
        <w:rPr>
          <w:iCs/>
        </w:rPr>
        <w:t>/MeOH elutes a dark band followed by a long purple band of mauveine chromophores (</w:t>
      </w:r>
      <w:r w:rsidR="002E4DF3">
        <w:rPr>
          <w:iCs/>
        </w:rPr>
        <w:t>20</w:t>
      </w:r>
      <w:r w:rsidR="0063667D">
        <w:rPr>
          <w:iCs/>
        </w:rPr>
        <w:t xml:space="preserve"> mg, 2.</w:t>
      </w:r>
      <w:r w:rsidR="002E4DF3">
        <w:rPr>
          <w:iCs/>
        </w:rPr>
        <w:t>5</w:t>
      </w:r>
      <w:r w:rsidR="0063667D">
        <w:rPr>
          <w:iCs/>
        </w:rPr>
        <w:t>%) from using distilled water as solvent and</w:t>
      </w:r>
      <w:r w:rsidR="001468F5">
        <w:rPr>
          <w:iCs/>
        </w:rPr>
        <w:t xml:space="preserve"> (12 mg, 1.</w:t>
      </w:r>
      <w:r w:rsidR="00744157">
        <w:rPr>
          <w:iCs/>
        </w:rPr>
        <w:t>4</w:t>
      </w:r>
      <w:r w:rsidR="001468F5">
        <w:rPr>
          <w:iCs/>
        </w:rPr>
        <w:t xml:space="preserve"> %) from using tap water as solvent</w:t>
      </w:r>
      <w:r w:rsidR="00B94908">
        <w:rPr>
          <w:iCs/>
        </w:rPr>
        <w:t>.</w:t>
      </w:r>
      <w:r w:rsidR="00B36AED">
        <w:rPr>
          <w:iCs/>
        </w:rPr>
        <w:t xml:space="preserve"> </w:t>
      </w:r>
    </w:p>
    <w:p w:rsidR="00DC755C" w:rsidRDefault="00DC755C" w:rsidP="008916E1">
      <w:pPr>
        <w:jc w:val="both"/>
        <w:rPr>
          <w:iCs/>
        </w:rPr>
      </w:pPr>
    </w:p>
    <w:p w:rsidR="00DC755C" w:rsidRPr="00DC755C" w:rsidRDefault="00DC755C" w:rsidP="008916E1">
      <w:pPr>
        <w:jc w:val="both"/>
        <w:rPr>
          <w:i/>
          <w:iCs/>
        </w:rPr>
      </w:pPr>
      <w:r w:rsidRPr="00DC755C">
        <w:rPr>
          <w:i/>
          <w:iCs/>
        </w:rPr>
        <w:t>The exchange of mauveine counterions</w:t>
      </w:r>
    </w:p>
    <w:p w:rsidR="00DC755C" w:rsidRDefault="00DC755C" w:rsidP="008916E1">
      <w:pPr>
        <w:jc w:val="both"/>
        <w:rPr>
          <w:iCs/>
        </w:rPr>
      </w:pPr>
      <w:r>
        <w:rPr>
          <w:iCs/>
        </w:rPr>
        <w:t xml:space="preserve">See the general procedure for compounds </w:t>
      </w:r>
      <w:r w:rsidRPr="00DC755C">
        <w:rPr>
          <w:b/>
          <w:iCs/>
        </w:rPr>
        <w:t>1</w:t>
      </w:r>
      <w:r w:rsidR="0001322B">
        <w:rPr>
          <w:b/>
          <w:iCs/>
        </w:rPr>
        <w:t>2</w:t>
      </w:r>
      <w:r>
        <w:rPr>
          <w:iCs/>
        </w:rPr>
        <w:t xml:space="preserve"> and </w:t>
      </w:r>
      <w:r w:rsidRPr="00DC755C">
        <w:rPr>
          <w:b/>
          <w:iCs/>
        </w:rPr>
        <w:t>1</w:t>
      </w:r>
      <w:r w:rsidR="0001322B">
        <w:rPr>
          <w:b/>
          <w:iCs/>
        </w:rPr>
        <w:t>3</w:t>
      </w:r>
      <w:r>
        <w:rPr>
          <w:iCs/>
        </w:rPr>
        <w:t xml:space="preserve">. </w:t>
      </w:r>
      <w:r w:rsidR="00D933E1">
        <w:rPr>
          <w:iCs/>
        </w:rPr>
        <w:t>For smaller quantities of material the material on a sinter was not washed with aqueous alkali.</w:t>
      </w:r>
    </w:p>
    <w:p w:rsidR="00B94908" w:rsidRDefault="00B94908" w:rsidP="008916E1">
      <w:pPr>
        <w:jc w:val="both"/>
      </w:pPr>
    </w:p>
    <w:p w:rsidR="00FE3AAA" w:rsidRPr="00F91B28" w:rsidRDefault="00F91B28" w:rsidP="008916E1">
      <w:pPr>
        <w:jc w:val="both"/>
        <w:rPr>
          <w:b/>
        </w:rPr>
      </w:pPr>
      <w:r w:rsidRPr="00F91B28">
        <w:rPr>
          <w:b/>
        </w:rPr>
        <w:t>References</w:t>
      </w:r>
    </w:p>
    <w:p w:rsidR="00CD6A29" w:rsidRPr="00CD6A29" w:rsidRDefault="00C35BCA" w:rsidP="00CD6A29">
      <w:pPr>
        <w:autoSpaceDE w:val="0"/>
        <w:autoSpaceDN w:val="0"/>
        <w:adjustRightInd w:val="0"/>
        <w:rPr>
          <w:rFonts w:eastAsiaTheme="minorHAnsi"/>
          <w:lang w:val="en-US" w:eastAsia="en-US"/>
        </w:rPr>
      </w:pPr>
      <w:r>
        <w:t>1.</w:t>
      </w:r>
      <w:r w:rsidR="00CD6A29">
        <w:t xml:space="preserve"> </w:t>
      </w:r>
      <w:r w:rsidR="00CD6A29" w:rsidRPr="00CD6A29">
        <w:rPr>
          <w:rFonts w:eastAsiaTheme="minorHAnsi"/>
          <w:lang w:val="en-US" w:eastAsia="en-US"/>
        </w:rPr>
        <w:t xml:space="preserve">W.H. Perkin, GB1984, AD </w:t>
      </w:r>
      <w:r w:rsidR="00CD6A29" w:rsidRPr="00B21B41">
        <w:rPr>
          <w:rFonts w:eastAsiaTheme="minorHAnsi"/>
          <w:b/>
          <w:lang w:val="en-US" w:eastAsia="en-US"/>
        </w:rPr>
        <w:t>1856</w:t>
      </w:r>
      <w:r w:rsidR="00B21B41">
        <w:rPr>
          <w:rFonts w:eastAsiaTheme="minorHAnsi"/>
          <w:lang w:val="en-US" w:eastAsia="en-US"/>
        </w:rPr>
        <w:t>, 1-4.</w:t>
      </w:r>
    </w:p>
    <w:p w:rsidR="00C35BCA" w:rsidRDefault="00C35BCA" w:rsidP="008916E1">
      <w:pPr>
        <w:jc w:val="both"/>
      </w:pPr>
      <w:r>
        <w:t xml:space="preserve">2. </w:t>
      </w:r>
      <w:r w:rsidR="00CD6A29">
        <w:t>The British Coal Tar Industry, It’s Origin, Development, and Decline, (1915), W. M. Gardner, Ed.,  Philadelphia,  J. B. Lippincott Company and Kessinger Publishing LLC</w:t>
      </w:r>
      <w:r w:rsidR="00773755">
        <w:t>, pp141-187.</w:t>
      </w:r>
    </w:p>
    <w:p w:rsidR="00B60749" w:rsidRPr="00CD6A29" w:rsidRDefault="00B60749" w:rsidP="00B60749">
      <w:pPr>
        <w:autoSpaceDE w:val="0"/>
        <w:autoSpaceDN w:val="0"/>
        <w:adjustRightInd w:val="0"/>
        <w:rPr>
          <w:rFonts w:eastAsiaTheme="minorHAnsi"/>
          <w:lang w:val="en-US" w:eastAsia="en-US"/>
        </w:rPr>
      </w:pPr>
      <w:r>
        <w:rPr>
          <w:rFonts w:eastAsiaTheme="minorHAnsi"/>
          <w:lang w:val="en-US" w:eastAsia="en-US"/>
        </w:rPr>
        <w:t>3.</w:t>
      </w:r>
      <w:r w:rsidRPr="00CD6A29">
        <w:rPr>
          <w:rFonts w:eastAsiaTheme="minorHAnsi"/>
          <w:lang w:val="en-US" w:eastAsia="en-US"/>
        </w:rPr>
        <w:t xml:space="preserve"> W.H. Perkin, </w:t>
      </w:r>
      <w:r w:rsidRPr="00CD6A29">
        <w:rPr>
          <w:rFonts w:eastAsiaTheme="minorHAnsi"/>
          <w:i/>
          <w:iCs/>
          <w:lang w:val="en-US" w:eastAsia="en-US"/>
        </w:rPr>
        <w:t>J. Chem. Soc.</w:t>
      </w:r>
      <w:r w:rsidRPr="00CD6A29">
        <w:rPr>
          <w:rFonts w:eastAsiaTheme="minorHAnsi"/>
          <w:lang w:val="en-US" w:eastAsia="en-US"/>
        </w:rPr>
        <w:t xml:space="preserve">, 1896, </w:t>
      </w:r>
      <w:r w:rsidRPr="00CD6A29">
        <w:rPr>
          <w:rFonts w:eastAsiaTheme="minorHAnsi"/>
          <w:b/>
          <w:bCs/>
          <w:lang w:val="en-US" w:eastAsia="en-US"/>
        </w:rPr>
        <w:t>69</w:t>
      </w:r>
      <w:r w:rsidRPr="00CD6A29">
        <w:rPr>
          <w:rFonts w:eastAsiaTheme="minorHAnsi"/>
          <w:lang w:val="en-US" w:eastAsia="en-US"/>
        </w:rPr>
        <w:t>, 596.</w:t>
      </w:r>
    </w:p>
    <w:p w:rsidR="00B60749" w:rsidRPr="00CD6A29" w:rsidRDefault="00B60749" w:rsidP="00B60749">
      <w:pPr>
        <w:autoSpaceDE w:val="0"/>
        <w:autoSpaceDN w:val="0"/>
        <w:adjustRightInd w:val="0"/>
        <w:rPr>
          <w:rFonts w:eastAsiaTheme="minorHAnsi"/>
          <w:lang w:val="en-US" w:eastAsia="en-US"/>
        </w:rPr>
      </w:pPr>
      <w:r>
        <w:rPr>
          <w:rFonts w:eastAsiaTheme="minorHAnsi"/>
          <w:lang w:val="en-US" w:eastAsia="en-US"/>
        </w:rPr>
        <w:t>4.</w:t>
      </w:r>
      <w:r w:rsidRPr="00CD6A29">
        <w:rPr>
          <w:rFonts w:eastAsiaTheme="minorHAnsi"/>
          <w:lang w:val="en-US" w:eastAsia="en-US"/>
        </w:rPr>
        <w:t xml:space="preserve"> W.H. Perkin, </w:t>
      </w:r>
      <w:r w:rsidRPr="00CD6A29">
        <w:rPr>
          <w:rFonts w:eastAsiaTheme="minorHAnsi"/>
          <w:i/>
          <w:iCs/>
          <w:lang w:val="en-US" w:eastAsia="en-US"/>
        </w:rPr>
        <w:t>Proc. R. Soc</w:t>
      </w:r>
      <w:r w:rsidRPr="00CD6A29">
        <w:rPr>
          <w:rFonts w:eastAsiaTheme="minorHAnsi"/>
          <w:lang w:val="en-US" w:eastAsia="en-US"/>
        </w:rPr>
        <w:t xml:space="preserve">., 1863, </w:t>
      </w:r>
      <w:r w:rsidRPr="00CD6A29">
        <w:rPr>
          <w:rFonts w:eastAsiaTheme="minorHAnsi"/>
          <w:b/>
          <w:bCs/>
          <w:lang w:val="en-US" w:eastAsia="en-US"/>
        </w:rPr>
        <w:t>12</w:t>
      </w:r>
      <w:r w:rsidRPr="00CD6A29">
        <w:rPr>
          <w:rFonts w:eastAsiaTheme="minorHAnsi"/>
          <w:lang w:val="en-US" w:eastAsia="en-US"/>
        </w:rPr>
        <w:t>, 713.</w:t>
      </w:r>
    </w:p>
    <w:p w:rsidR="00B60749" w:rsidRPr="00CD6A29" w:rsidRDefault="00B60749" w:rsidP="00B60749">
      <w:pPr>
        <w:autoSpaceDE w:val="0"/>
        <w:autoSpaceDN w:val="0"/>
        <w:adjustRightInd w:val="0"/>
        <w:rPr>
          <w:rFonts w:eastAsiaTheme="minorHAnsi"/>
          <w:lang w:val="en-US" w:eastAsia="en-US"/>
        </w:rPr>
      </w:pPr>
      <w:r>
        <w:rPr>
          <w:rFonts w:eastAsiaTheme="minorHAnsi"/>
          <w:lang w:val="en-US" w:eastAsia="en-US"/>
        </w:rPr>
        <w:t>5.</w:t>
      </w:r>
      <w:r w:rsidRPr="00CD6A29">
        <w:rPr>
          <w:rFonts w:eastAsiaTheme="minorHAnsi"/>
          <w:lang w:val="en-US" w:eastAsia="en-US"/>
        </w:rPr>
        <w:t xml:space="preserve"> W.H. Perkin, </w:t>
      </w:r>
      <w:r w:rsidRPr="00CD6A29">
        <w:rPr>
          <w:rFonts w:eastAsiaTheme="minorHAnsi"/>
          <w:i/>
          <w:iCs/>
          <w:lang w:val="en-US" w:eastAsia="en-US"/>
        </w:rPr>
        <w:t>J. Chem. Soc.</w:t>
      </w:r>
      <w:r w:rsidRPr="00CD6A29">
        <w:rPr>
          <w:rFonts w:eastAsiaTheme="minorHAnsi"/>
          <w:lang w:val="en-US" w:eastAsia="en-US"/>
        </w:rPr>
        <w:t xml:space="preserve">, 1879, </w:t>
      </w:r>
      <w:r w:rsidRPr="00CD6A29">
        <w:rPr>
          <w:rFonts w:eastAsiaTheme="minorHAnsi"/>
          <w:b/>
          <w:bCs/>
          <w:lang w:val="en-US" w:eastAsia="en-US"/>
        </w:rPr>
        <w:t>35</w:t>
      </w:r>
      <w:r w:rsidRPr="00CD6A29">
        <w:rPr>
          <w:rFonts w:eastAsiaTheme="minorHAnsi"/>
          <w:lang w:val="en-US" w:eastAsia="en-US"/>
        </w:rPr>
        <w:t>, 717.</w:t>
      </w:r>
    </w:p>
    <w:p w:rsidR="0004419D" w:rsidRDefault="00B60749" w:rsidP="008916E1">
      <w:pPr>
        <w:jc w:val="both"/>
        <w:rPr>
          <w:rFonts w:eastAsiaTheme="minorHAnsi"/>
          <w:lang w:val="en-US" w:eastAsia="en-US"/>
        </w:rPr>
      </w:pPr>
      <w:r>
        <w:t xml:space="preserve">6. W. H. Perkin, </w:t>
      </w:r>
      <w:r w:rsidRPr="00CD6A29">
        <w:rPr>
          <w:rFonts w:eastAsiaTheme="minorHAnsi"/>
          <w:i/>
          <w:iCs/>
          <w:lang w:val="en-US" w:eastAsia="en-US"/>
        </w:rPr>
        <w:t>J. Chem. Soc.</w:t>
      </w:r>
      <w:r w:rsidRPr="00CD6A29">
        <w:rPr>
          <w:rFonts w:eastAsiaTheme="minorHAnsi"/>
          <w:lang w:val="en-US" w:eastAsia="en-US"/>
        </w:rPr>
        <w:t>,</w:t>
      </w:r>
      <w:r>
        <w:rPr>
          <w:rFonts w:eastAsiaTheme="minorHAnsi"/>
          <w:lang w:val="en-US" w:eastAsia="en-US"/>
        </w:rPr>
        <w:t xml:space="preserve"> 1862, 14, 230.</w:t>
      </w:r>
    </w:p>
    <w:p w:rsidR="0073198D" w:rsidRPr="00CD6A29" w:rsidRDefault="0073198D" w:rsidP="0073198D">
      <w:pPr>
        <w:autoSpaceDE w:val="0"/>
        <w:autoSpaceDN w:val="0"/>
        <w:adjustRightInd w:val="0"/>
        <w:rPr>
          <w:rFonts w:eastAsiaTheme="minorHAnsi"/>
          <w:lang w:val="en-US" w:eastAsia="en-US"/>
        </w:rPr>
      </w:pPr>
      <w:r>
        <w:rPr>
          <w:rFonts w:eastAsiaTheme="minorHAnsi"/>
          <w:lang w:val="en-US" w:eastAsia="en-US"/>
        </w:rPr>
        <w:t>7.</w:t>
      </w:r>
      <w:r w:rsidRPr="00CD6A29">
        <w:rPr>
          <w:rFonts w:eastAsiaTheme="minorHAnsi"/>
          <w:lang w:val="en-US" w:eastAsia="en-US"/>
        </w:rPr>
        <w:t xml:space="preserve"> O. Fischer and E. Hepp, </w:t>
      </w:r>
      <w:r w:rsidRPr="00CD6A29">
        <w:rPr>
          <w:rFonts w:eastAsiaTheme="minorHAnsi"/>
          <w:i/>
          <w:iCs/>
          <w:lang w:val="en-US" w:eastAsia="en-US"/>
        </w:rPr>
        <w:t>Ber.</w:t>
      </w:r>
      <w:r w:rsidRPr="00CD6A29">
        <w:rPr>
          <w:rFonts w:eastAsiaTheme="minorHAnsi"/>
          <w:lang w:val="en-US" w:eastAsia="en-US"/>
        </w:rPr>
        <w:t xml:space="preserve">, 1888, </w:t>
      </w:r>
      <w:r w:rsidRPr="00CD6A29">
        <w:rPr>
          <w:rFonts w:eastAsiaTheme="minorHAnsi"/>
          <w:b/>
          <w:bCs/>
          <w:lang w:val="en-US" w:eastAsia="en-US"/>
        </w:rPr>
        <w:t>21</w:t>
      </w:r>
      <w:r w:rsidRPr="00CD6A29">
        <w:rPr>
          <w:rFonts w:eastAsiaTheme="minorHAnsi"/>
          <w:lang w:val="en-US" w:eastAsia="en-US"/>
        </w:rPr>
        <w:t>, 2617.</w:t>
      </w:r>
    </w:p>
    <w:p w:rsidR="0073198D" w:rsidRPr="00CD6A29" w:rsidRDefault="0073198D" w:rsidP="0073198D">
      <w:pPr>
        <w:autoSpaceDE w:val="0"/>
        <w:autoSpaceDN w:val="0"/>
        <w:adjustRightInd w:val="0"/>
        <w:rPr>
          <w:rFonts w:eastAsiaTheme="minorHAnsi"/>
          <w:lang w:val="en-US" w:eastAsia="en-US"/>
        </w:rPr>
      </w:pPr>
      <w:r>
        <w:rPr>
          <w:rFonts w:eastAsiaTheme="minorHAnsi"/>
          <w:lang w:val="en-US" w:eastAsia="en-US"/>
        </w:rPr>
        <w:t>8.</w:t>
      </w:r>
      <w:r w:rsidRPr="00CD6A29">
        <w:rPr>
          <w:rFonts w:eastAsiaTheme="minorHAnsi"/>
          <w:lang w:val="en-US" w:eastAsia="en-US"/>
        </w:rPr>
        <w:t xml:space="preserve"> O. Fischer and E. Hepp, </w:t>
      </w:r>
      <w:r w:rsidRPr="00CD6A29">
        <w:rPr>
          <w:rFonts w:eastAsiaTheme="minorHAnsi"/>
          <w:i/>
          <w:iCs/>
          <w:lang w:val="en-US" w:eastAsia="en-US"/>
        </w:rPr>
        <w:t>Ber.</w:t>
      </w:r>
      <w:r w:rsidRPr="00CD6A29">
        <w:rPr>
          <w:rFonts w:eastAsiaTheme="minorHAnsi"/>
          <w:lang w:val="en-US" w:eastAsia="en-US"/>
        </w:rPr>
        <w:t xml:space="preserve">, 1893, </w:t>
      </w:r>
      <w:r w:rsidRPr="00CD6A29">
        <w:rPr>
          <w:rFonts w:eastAsiaTheme="minorHAnsi"/>
          <w:b/>
          <w:bCs/>
          <w:lang w:val="en-US" w:eastAsia="en-US"/>
        </w:rPr>
        <w:t>26</w:t>
      </w:r>
      <w:r w:rsidRPr="00CD6A29">
        <w:rPr>
          <w:rFonts w:eastAsiaTheme="minorHAnsi"/>
          <w:lang w:val="en-US" w:eastAsia="en-US"/>
        </w:rPr>
        <w:t>, 1194.</w:t>
      </w:r>
    </w:p>
    <w:p w:rsidR="0073198D" w:rsidRPr="00CD6A29" w:rsidRDefault="0073198D" w:rsidP="0073198D">
      <w:pPr>
        <w:autoSpaceDE w:val="0"/>
        <w:autoSpaceDN w:val="0"/>
        <w:adjustRightInd w:val="0"/>
        <w:rPr>
          <w:rFonts w:eastAsiaTheme="minorHAnsi"/>
          <w:lang w:val="en-US" w:eastAsia="en-US"/>
        </w:rPr>
      </w:pPr>
      <w:r>
        <w:rPr>
          <w:rFonts w:eastAsiaTheme="minorHAnsi"/>
          <w:lang w:val="en-US" w:eastAsia="en-US"/>
        </w:rPr>
        <w:t>9.</w:t>
      </w:r>
      <w:r w:rsidRPr="00CD6A29">
        <w:rPr>
          <w:rFonts w:eastAsiaTheme="minorHAnsi"/>
          <w:lang w:val="en-US" w:eastAsia="en-US"/>
        </w:rPr>
        <w:t xml:space="preserve"> O. Fischer and E. Hepp, </w:t>
      </w:r>
      <w:r w:rsidRPr="00CD6A29">
        <w:rPr>
          <w:rFonts w:eastAsiaTheme="minorHAnsi"/>
          <w:i/>
          <w:iCs/>
          <w:lang w:val="en-US" w:eastAsia="en-US"/>
        </w:rPr>
        <w:t>Liebigs Ann. Chem</w:t>
      </w:r>
      <w:r w:rsidRPr="00CD6A29">
        <w:rPr>
          <w:rFonts w:eastAsiaTheme="minorHAnsi"/>
          <w:lang w:val="en-US" w:eastAsia="en-US"/>
        </w:rPr>
        <w:t xml:space="preserve">., 1892, </w:t>
      </w:r>
      <w:r w:rsidRPr="00CD6A29">
        <w:rPr>
          <w:rFonts w:eastAsiaTheme="minorHAnsi"/>
          <w:b/>
          <w:bCs/>
          <w:lang w:val="en-US" w:eastAsia="en-US"/>
        </w:rPr>
        <w:t>272</w:t>
      </w:r>
      <w:r w:rsidRPr="00CD6A29">
        <w:rPr>
          <w:rFonts w:eastAsiaTheme="minorHAnsi"/>
          <w:lang w:val="en-US" w:eastAsia="en-US"/>
        </w:rPr>
        <w:t>, 306.</w:t>
      </w:r>
    </w:p>
    <w:p w:rsidR="0073198D" w:rsidRDefault="0073198D" w:rsidP="0073198D">
      <w:pPr>
        <w:autoSpaceDE w:val="0"/>
        <w:autoSpaceDN w:val="0"/>
        <w:adjustRightInd w:val="0"/>
        <w:rPr>
          <w:rFonts w:eastAsiaTheme="minorHAnsi"/>
          <w:lang w:val="en-US" w:eastAsia="en-US"/>
        </w:rPr>
      </w:pPr>
      <w:r>
        <w:rPr>
          <w:rFonts w:eastAsiaTheme="minorHAnsi"/>
          <w:lang w:val="en-US" w:eastAsia="en-US"/>
        </w:rPr>
        <w:t>10.</w:t>
      </w:r>
      <w:r w:rsidRPr="00CD6A29">
        <w:rPr>
          <w:rFonts w:eastAsiaTheme="minorHAnsi"/>
          <w:lang w:val="en-US" w:eastAsia="en-US"/>
        </w:rPr>
        <w:t xml:space="preserve"> R. Nietzki, </w:t>
      </w:r>
      <w:r w:rsidRPr="00CD6A29">
        <w:rPr>
          <w:rFonts w:eastAsiaTheme="minorHAnsi"/>
          <w:i/>
          <w:iCs/>
          <w:lang w:val="en-US" w:eastAsia="en-US"/>
        </w:rPr>
        <w:t>Ber.</w:t>
      </w:r>
      <w:r w:rsidRPr="00CD6A29">
        <w:rPr>
          <w:rFonts w:eastAsiaTheme="minorHAnsi"/>
          <w:lang w:val="en-US" w:eastAsia="en-US"/>
        </w:rPr>
        <w:t xml:space="preserve">, 1896, </w:t>
      </w:r>
      <w:r w:rsidRPr="00CD6A29">
        <w:rPr>
          <w:rFonts w:eastAsiaTheme="minorHAnsi"/>
          <w:b/>
          <w:bCs/>
          <w:lang w:val="en-US" w:eastAsia="en-US"/>
        </w:rPr>
        <w:t>29</w:t>
      </w:r>
      <w:r w:rsidRPr="00CD6A29">
        <w:rPr>
          <w:rFonts w:eastAsiaTheme="minorHAnsi"/>
          <w:lang w:val="en-US" w:eastAsia="en-US"/>
        </w:rPr>
        <w:t>, 1442–1446.</w:t>
      </w:r>
    </w:p>
    <w:p w:rsidR="0073198D" w:rsidRPr="00CD6A29" w:rsidRDefault="0073198D" w:rsidP="0073198D">
      <w:pPr>
        <w:autoSpaceDE w:val="0"/>
        <w:autoSpaceDN w:val="0"/>
        <w:adjustRightInd w:val="0"/>
        <w:rPr>
          <w:rFonts w:eastAsiaTheme="minorHAnsi"/>
          <w:lang w:val="en-US" w:eastAsia="en-US"/>
        </w:rPr>
      </w:pPr>
      <w:r>
        <w:rPr>
          <w:rFonts w:eastAsiaTheme="minorHAnsi"/>
          <w:lang w:val="en-US" w:eastAsia="en-US"/>
        </w:rPr>
        <w:t>11.</w:t>
      </w:r>
      <w:r w:rsidRPr="00CD6A29">
        <w:rPr>
          <w:rFonts w:eastAsiaTheme="minorHAnsi"/>
          <w:lang w:val="en-US" w:eastAsia="en-US"/>
        </w:rPr>
        <w:t xml:space="preserve"> O. Meth-Cohn and M. Smith, </w:t>
      </w:r>
      <w:r w:rsidRPr="00CD6A29">
        <w:rPr>
          <w:rFonts w:eastAsiaTheme="minorHAnsi"/>
          <w:i/>
          <w:iCs/>
          <w:lang w:val="en-US" w:eastAsia="en-US"/>
        </w:rPr>
        <w:t>J. Chem. Soc., Perkin Trans.</w:t>
      </w:r>
      <w:r w:rsidRPr="00CD6A29">
        <w:rPr>
          <w:rFonts w:eastAsiaTheme="minorHAnsi"/>
          <w:lang w:val="en-US" w:eastAsia="en-US"/>
        </w:rPr>
        <w:t>, I 1994, 5.</w:t>
      </w:r>
    </w:p>
    <w:p w:rsidR="0073198D" w:rsidRPr="00CD6A29" w:rsidRDefault="0073198D" w:rsidP="0073198D">
      <w:pPr>
        <w:autoSpaceDE w:val="0"/>
        <w:autoSpaceDN w:val="0"/>
        <w:adjustRightInd w:val="0"/>
        <w:rPr>
          <w:rFonts w:eastAsiaTheme="minorHAnsi"/>
          <w:lang w:val="en-US" w:eastAsia="en-US"/>
        </w:rPr>
      </w:pPr>
      <w:r w:rsidRPr="00CD6A29">
        <w:rPr>
          <w:rFonts w:eastAsiaTheme="minorHAnsi"/>
          <w:lang w:val="en-US" w:eastAsia="en-US"/>
        </w:rPr>
        <w:t>1</w:t>
      </w:r>
      <w:r>
        <w:rPr>
          <w:rFonts w:eastAsiaTheme="minorHAnsi"/>
          <w:lang w:val="en-US" w:eastAsia="en-US"/>
        </w:rPr>
        <w:t>2.</w:t>
      </w:r>
      <w:r w:rsidRPr="00CD6A29">
        <w:rPr>
          <w:rFonts w:eastAsiaTheme="minorHAnsi"/>
          <w:lang w:val="en-US" w:eastAsia="en-US"/>
        </w:rPr>
        <w:t xml:space="preserve"> O. Meth-Cohn and A.S. Travis, </w:t>
      </w:r>
      <w:r w:rsidRPr="00CD6A29">
        <w:rPr>
          <w:rFonts w:eastAsiaTheme="minorHAnsi"/>
          <w:i/>
          <w:iCs/>
          <w:lang w:val="en-US" w:eastAsia="en-US"/>
        </w:rPr>
        <w:t>Chem. Brit.</w:t>
      </w:r>
      <w:r w:rsidRPr="00CD6A29">
        <w:rPr>
          <w:rFonts w:eastAsiaTheme="minorHAnsi"/>
          <w:lang w:val="en-US" w:eastAsia="en-US"/>
        </w:rPr>
        <w:t>, 1995,</w:t>
      </w:r>
      <w:r w:rsidR="001F6C1B">
        <w:rPr>
          <w:rFonts w:eastAsiaTheme="minorHAnsi"/>
          <w:lang w:val="en-US" w:eastAsia="en-US"/>
        </w:rPr>
        <w:t xml:space="preserve"> 31,</w:t>
      </w:r>
      <w:r w:rsidRPr="00CD6A29">
        <w:rPr>
          <w:rFonts w:eastAsiaTheme="minorHAnsi"/>
          <w:lang w:val="en-US" w:eastAsia="en-US"/>
        </w:rPr>
        <w:t xml:space="preserve"> 547.</w:t>
      </w:r>
    </w:p>
    <w:p w:rsidR="0073198D" w:rsidRPr="00CD6A29" w:rsidRDefault="0073198D" w:rsidP="0073198D">
      <w:pPr>
        <w:autoSpaceDE w:val="0"/>
        <w:autoSpaceDN w:val="0"/>
        <w:adjustRightInd w:val="0"/>
        <w:rPr>
          <w:rFonts w:eastAsiaTheme="minorHAnsi"/>
          <w:lang w:val="en-US" w:eastAsia="en-US"/>
        </w:rPr>
      </w:pPr>
      <w:r w:rsidRPr="00CD6A29">
        <w:rPr>
          <w:rFonts w:eastAsiaTheme="minorHAnsi"/>
          <w:lang w:val="en-US" w:eastAsia="en-US"/>
        </w:rPr>
        <w:t>1</w:t>
      </w:r>
      <w:r>
        <w:rPr>
          <w:rFonts w:eastAsiaTheme="minorHAnsi"/>
          <w:lang w:val="en-US" w:eastAsia="en-US"/>
        </w:rPr>
        <w:t>3.</w:t>
      </w:r>
      <w:r w:rsidRPr="00CD6A29">
        <w:rPr>
          <w:rFonts w:eastAsiaTheme="minorHAnsi"/>
          <w:lang w:val="en-US" w:eastAsia="en-US"/>
        </w:rPr>
        <w:t xml:space="preserve"> M.M. Sousa, M.J. Melo, A.J. Parola, P.J.T. Morris, H.S. Rzepa and</w:t>
      </w:r>
    </w:p>
    <w:p w:rsidR="0073198D" w:rsidRPr="00CD6A29" w:rsidRDefault="0073198D" w:rsidP="0073198D">
      <w:pPr>
        <w:autoSpaceDE w:val="0"/>
        <w:autoSpaceDN w:val="0"/>
        <w:adjustRightInd w:val="0"/>
        <w:rPr>
          <w:rFonts w:eastAsiaTheme="minorHAnsi"/>
          <w:lang w:val="en-US" w:eastAsia="en-US"/>
        </w:rPr>
      </w:pPr>
      <w:r w:rsidRPr="00CD6A29">
        <w:rPr>
          <w:rFonts w:eastAsiaTheme="minorHAnsi"/>
          <w:lang w:val="en-US" w:eastAsia="en-US"/>
        </w:rPr>
        <w:t xml:space="preserve">J. Sergio Seixas de Melo, </w:t>
      </w:r>
      <w:r w:rsidRPr="00CD6A29">
        <w:rPr>
          <w:rFonts w:eastAsiaTheme="minorHAnsi"/>
          <w:i/>
          <w:iCs/>
          <w:lang w:val="en-US" w:eastAsia="en-US"/>
        </w:rPr>
        <w:t>Chem. Eur. J</w:t>
      </w:r>
      <w:r w:rsidRPr="00CD6A29">
        <w:rPr>
          <w:rFonts w:eastAsiaTheme="minorHAnsi"/>
          <w:lang w:val="en-US" w:eastAsia="en-US"/>
        </w:rPr>
        <w:t xml:space="preserve">., 2008, </w:t>
      </w:r>
      <w:r w:rsidRPr="00CD6A29">
        <w:rPr>
          <w:rFonts w:eastAsiaTheme="minorHAnsi"/>
          <w:b/>
          <w:bCs/>
          <w:lang w:val="en-US" w:eastAsia="en-US"/>
        </w:rPr>
        <w:t>14</w:t>
      </w:r>
      <w:r w:rsidRPr="00CD6A29">
        <w:rPr>
          <w:rFonts w:eastAsiaTheme="minorHAnsi"/>
          <w:lang w:val="en-US" w:eastAsia="en-US"/>
        </w:rPr>
        <w:t>, 8507.</w:t>
      </w:r>
    </w:p>
    <w:p w:rsidR="0073198D" w:rsidRPr="00CD6A29" w:rsidRDefault="0073198D" w:rsidP="0073198D">
      <w:pPr>
        <w:autoSpaceDE w:val="0"/>
        <w:autoSpaceDN w:val="0"/>
        <w:adjustRightInd w:val="0"/>
        <w:rPr>
          <w:rFonts w:eastAsiaTheme="minorHAnsi"/>
          <w:i/>
          <w:iCs/>
          <w:lang w:val="en-US" w:eastAsia="en-US"/>
        </w:rPr>
      </w:pPr>
      <w:r>
        <w:rPr>
          <w:rFonts w:eastAsiaTheme="minorHAnsi"/>
          <w:lang w:val="en-US" w:eastAsia="en-US"/>
        </w:rPr>
        <w:t xml:space="preserve">14. </w:t>
      </w:r>
      <w:r w:rsidRPr="00CD6A29">
        <w:rPr>
          <w:rFonts w:eastAsiaTheme="minorHAnsi"/>
          <w:lang w:val="en-US" w:eastAsia="en-US"/>
        </w:rPr>
        <w:t xml:space="preserve">J. Seixas de Melo, S. Takato, M. Sousa, M.J. Melo and A.J. Parola, </w:t>
      </w:r>
      <w:r w:rsidRPr="00CD6A29">
        <w:rPr>
          <w:rFonts w:eastAsiaTheme="minorHAnsi"/>
          <w:i/>
          <w:iCs/>
          <w:lang w:val="en-US" w:eastAsia="en-US"/>
        </w:rPr>
        <w:t>Chem.</w:t>
      </w:r>
    </w:p>
    <w:p w:rsidR="0073198D" w:rsidRPr="00CD6A29" w:rsidRDefault="0073198D" w:rsidP="0073198D">
      <w:pPr>
        <w:autoSpaceDE w:val="0"/>
        <w:autoSpaceDN w:val="0"/>
        <w:adjustRightInd w:val="0"/>
        <w:rPr>
          <w:rFonts w:eastAsiaTheme="minorHAnsi"/>
          <w:lang w:val="en-US" w:eastAsia="en-US"/>
        </w:rPr>
      </w:pPr>
      <w:r w:rsidRPr="00CD6A29">
        <w:rPr>
          <w:rFonts w:eastAsiaTheme="minorHAnsi"/>
          <w:i/>
          <w:iCs/>
          <w:lang w:val="en-US" w:eastAsia="en-US"/>
        </w:rPr>
        <w:t>Commun.</w:t>
      </w:r>
      <w:r w:rsidRPr="00CD6A29">
        <w:rPr>
          <w:rFonts w:eastAsiaTheme="minorHAnsi"/>
          <w:lang w:val="en-US" w:eastAsia="en-US"/>
        </w:rPr>
        <w:t>, 2007, 2624.</w:t>
      </w:r>
    </w:p>
    <w:p w:rsidR="0073198D" w:rsidRPr="00CD6A29" w:rsidRDefault="0073198D" w:rsidP="0073198D">
      <w:pPr>
        <w:autoSpaceDE w:val="0"/>
        <w:autoSpaceDN w:val="0"/>
        <w:adjustRightInd w:val="0"/>
        <w:rPr>
          <w:rFonts w:eastAsiaTheme="minorHAnsi"/>
          <w:lang w:val="en-US" w:eastAsia="en-US"/>
        </w:rPr>
      </w:pPr>
      <w:r>
        <w:rPr>
          <w:rFonts w:eastAsiaTheme="minorHAnsi"/>
          <w:lang w:val="en-US" w:eastAsia="en-US"/>
        </w:rPr>
        <w:t xml:space="preserve">15. </w:t>
      </w:r>
      <w:r w:rsidRPr="00CD6A29">
        <w:rPr>
          <w:rFonts w:eastAsiaTheme="minorHAnsi"/>
          <w:lang w:val="en-US" w:eastAsia="en-US"/>
        </w:rPr>
        <w:t xml:space="preserve">W.H. Cliffe, </w:t>
      </w:r>
      <w:r w:rsidRPr="00CD6A29">
        <w:rPr>
          <w:rFonts w:eastAsiaTheme="minorHAnsi"/>
          <w:i/>
          <w:iCs/>
          <w:lang w:val="en-US" w:eastAsia="en-US"/>
        </w:rPr>
        <w:t>J. Soc. Dyers Colourists</w:t>
      </w:r>
      <w:r w:rsidRPr="00CD6A29">
        <w:rPr>
          <w:rFonts w:eastAsiaTheme="minorHAnsi"/>
          <w:lang w:val="en-US" w:eastAsia="en-US"/>
        </w:rPr>
        <w:t xml:space="preserve">, 1956, </w:t>
      </w:r>
      <w:r w:rsidRPr="00CD6A29">
        <w:rPr>
          <w:rFonts w:eastAsiaTheme="minorHAnsi"/>
          <w:b/>
          <w:bCs/>
          <w:lang w:val="en-US" w:eastAsia="en-US"/>
        </w:rPr>
        <w:t>72</w:t>
      </w:r>
      <w:r w:rsidRPr="00CD6A29">
        <w:rPr>
          <w:rFonts w:eastAsiaTheme="minorHAnsi"/>
          <w:lang w:val="en-US" w:eastAsia="en-US"/>
        </w:rPr>
        <w:t>, 563.</w:t>
      </w:r>
    </w:p>
    <w:p w:rsidR="0073198D" w:rsidRDefault="00F46125" w:rsidP="0073198D">
      <w:pPr>
        <w:autoSpaceDE w:val="0"/>
        <w:autoSpaceDN w:val="0"/>
        <w:adjustRightInd w:val="0"/>
        <w:rPr>
          <w:rFonts w:eastAsiaTheme="minorHAnsi"/>
          <w:lang w:val="en-US" w:eastAsia="en-US"/>
        </w:rPr>
      </w:pPr>
      <w:r>
        <w:rPr>
          <w:rFonts w:eastAsiaTheme="minorHAnsi"/>
          <w:lang w:val="en-US" w:eastAsia="en-US"/>
        </w:rPr>
        <w:t xml:space="preserve">16. M. J. Plater, </w:t>
      </w:r>
      <w:r w:rsidRPr="00F46125">
        <w:rPr>
          <w:rFonts w:eastAsiaTheme="minorHAnsi"/>
          <w:i/>
          <w:lang w:val="en-US" w:eastAsia="en-US"/>
        </w:rPr>
        <w:t>J. Chem. Res</w:t>
      </w:r>
      <w:r>
        <w:rPr>
          <w:rFonts w:eastAsiaTheme="minorHAnsi"/>
          <w:lang w:val="en-US" w:eastAsia="en-US"/>
        </w:rPr>
        <w:t>., 2011, 304.</w:t>
      </w:r>
    </w:p>
    <w:p w:rsidR="00067925" w:rsidRPr="00CD6A29" w:rsidRDefault="00F46125" w:rsidP="00067925">
      <w:pPr>
        <w:autoSpaceDE w:val="0"/>
        <w:autoSpaceDN w:val="0"/>
        <w:adjustRightInd w:val="0"/>
        <w:rPr>
          <w:rFonts w:eastAsiaTheme="minorHAnsi"/>
          <w:lang w:val="en-US" w:eastAsia="en-US"/>
        </w:rPr>
      </w:pPr>
      <w:r>
        <w:rPr>
          <w:rFonts w:eastAsiaTheme="minorHAnsi"/>
          <w:lang w:val="en-US" w:eastAsia="en-US"/>
        </w:rPr>
        <w:t xml:space="preserve">17. </w:t>
      </w:r>
      <w:r w:rsidR="00067925" w:rsidRPr="00CD6A29">
        <w:rPr>
          <w:rFonts w:eastAsiaTheme="minorHAnsi"/>
          <w:lang w:val="en-US" w:eastAsia="en-US"/>
        </w:rPr>
        <w:t xml:space="preserve">C. Heichert and H. Hartmann, </w:t>
      </w:r>
      <w:r w:rsidR="00067925" w:rsidRPr="00CD6A29">
        <w:rPr>
          <w:rFonts w:eastAsiaTheme="minorHAnsi"/>
          <w:i/>
          <w:iCs/>
          <w:lang w:val="en-US" w:eastAsia="en-US"/>
        </w:rPr>
        <w:t>Z. Naturforsch</w:t>
      </w:r>
      <w:r w:rsidR="00067925" w:rsidRPr="00CD6A29">
        <w:rPr>
          <w:rFonts w:eastAsiaTheme="minorHAnsi"/>
          <w:lang w:val="en-US" w:eastAsia="en-US"/>
        </w:rPr>
        <w:t xml:space="preserve">, 2009, </w:t>
      </w:r>
      <w:r w:rsidR="00067925" w:rsidRPr="00CD6A29">
        <w:rPr>
          <w:rFonts w:eastAsiaTheme="minorHAnsi"/>
          <w:b/>
          <w:bCs/>
          <w:lang w:val="en-US" w:eastAsia="en-US"/>
        </w:rPr>
        <w:t>6</w:t>
      </w:r>
      <w:r w:rsidR="00067925" w:rsidRPr="00CD6A29">
        <w:rPr>
          <w:rFonts w:eastAsiaTheme="minorHAnsi"/>
          <w:lang w:val="en-US" w:eastAsia="en-US"/>
        </w:rPr>
        <w:t>, 747.</w:t>
      </w:r>
    </w:p>
    <w:p w:rsidR="00A829E3" w:rsidRDefault="00A829E3" w:rsidP="00A829E3">
      <w:pPr>
        <w:autoSpaceDE w:val="0"/>
        <w:autoSpaceDN w:val="0"/>
        <w:adjustRightInd w:val="0"/>
        <w:jc w:val="both"/>
        <w:rPr>
          <w:rFonts w:eastAsiaTheme="minorHAnsi"/>
          <w:lang w:val="en-US" w:eastAsia="en-US"/>
        </w:rPr>
      </w:pPr>
      <w:r>
        <w:rPr>
          <w:rFonts w:eastAsiaTheme="minorHAnsi"/>
          <w:lang w:val="en-US" w:eastAsia="en-US"/>
        </w:rPr>
        <w:t xml:space="preserve">18. C. Gordon, A. Van Deun and R. Lumb, Int. J. Tuberc Lung Dis., 2009, </w:t>
      </w:r>
      <w:r w:rsidRPr="009F342B">
        <w:rPr>
          <w:rFonts w:eastAsiaTheme="minorHAnsi"/>
          <w:b/>
          <w:lang w:val="en-US" w:eastAsia="en-US"/>
        </w:rPr>
        <w:t>13</w:t>
      </w:r>
      <w:r>
        <w:rPr>
          <w:rFonts w:eastAsiaTheme="minorHAnsi"/>
          <w:lang w:val="en-US" w:eastAsia="en-US"/>
        </w:rPr>
        <w:t>, 130.</w:t>
      </w:r>
    </w:p>
    <w:p w:rsidR="00A829E3" w:rsidRDefault="00A829E3" w:rsidP="00A829E3">
      <w:pPr>
        <w:autoSpaceDE w:val="0"/>
        <w:autoSpaceDN w:val="0"/>
        <w:adjustRightInd w:val="0"/>
        <w:rPr>
          <w:rFonts w:eastAsiaTheme="minorHAnsi"/>
          <w:lang w:val="en-US" w:eastAsia="en-US"/>
        </w:rPr>
      </w:pPr>
      <w:r>
        <w:rPr>
          <w:rFonts w:eastAsiaTheme="minorHAnsi"/>
          <w:lang w:val="en-US" w:eastAsia="en-US"/>
        </w:rPr>
        <w:t xml:space="preserve">19. M. N. Montes de Oca, I. M. Aiassa, M. N. Urrutia, G. A. Arguello and C. S. Ortiz, </w:t>
      </w:r>
      <w:r w:rsidRPr="00760E43">
        <w:rPr>
          <w:rFonts w:eastAsiaTheme="minorHAnsi"/>
          <w:i/>
          <w:lang w:val="en-US" w:eastAsia="en-US"/>
        </w:rPr>
        <w:t>J. Chrom. Sci.</w:t>
      </w:r>
      <w:r>
        <w:rPr>
          <w:rFonts w:eastAsiaTheme="minorHAnsi"/>
          <w:lang w:val="en-US" w:eastAsia="en-US"/>
        </w:rPr>
        <w:t xml:space="preserve">, 2010, </w:t>
      </w:r>
      <w:r w:rsidRPr="00760E43">
        <w:rPr>
          <w:rFonts w:eastAsiaTheme="minorHAnsi"/>
          <w:b/>
          <w:lang w:val="en-US" w:eastAsia="en-US"/>
        </w:rPr>
        <w:t>48</w:t>
      </w:r>
      <w:r>
        <w:rPr>
          <w:rFonts w:eastAsiaTheme="minorHAnsi"/>
          <w:lang w:val="en-US" w:eastAsia="en-US"/>
        </w:rPr>
        <w:t>, 618.</w:t>
      </w:r>
    </w:p>
    <w:p w:rsidR="00F46125" w:rsidRDefault="00A829E3" w:rsidP="0073198D">
      <w:pPr>
        <w:autoSpaceDE w:val="0"/>
        <w:autoSpaceDN w:val="0"/>
        <w:adjustRightInd w:val="0"/>
        <w:rPr>
          <w:rFonts w:eastAsiaTheme="minorHAnsi"/>
          <w:lang w:val="en-US" w:eastAsia="en-US"/>
        </w:rPr>
      </w:pPr>
      <w:r>
        <w:rPr>
          <w:rFonts w:eastAsiaTheme="minorHAnsi"/>
          <w:lang w:val="en-US" w:eastAsia="en-US"/>
        </w:rPr>
        <w:t>20</w:t>
      </w:r>
      <w:r w:rsidR="00067925">
        <w:rPr>
          <w:rFonts w:eastAsiaTheme="minorHAnsi"/>
          <w:lang w:val="en-US" w:eastAsia="en-US"/>
        </w:rPr>
        <w:t xml:space="preserve">. </w:t>
      </w:r>
      <w:r w:rsidR="002C706C">
        <w:rPr>
          <w:rFonts w:eastAsiaTheme="minorHAnsi"/>
          <w:lang w:val="en-US" w:eastAsia="en-US"/>
        </w:rPr>
        <w:t xml:space="preserve">L. Forlani, L. Lunazzi, D. Macciantelli and B. Minguzzi, </w:t>
      </w:r>
      <w:r w:rsidR="002C706C" w:rsidRPr="002C706C">
        <w:rPr>
          <w:rFonts w:eastAsiaTheme="minorHAnsi"/>
          <w:i/>
          <w:lang w:val="en-US" w:eastAsia="en-US"/>
        </w:rPr>
        <w:t>Tetrahedron Lett</w:t>
      </w:r>
      <w:r w:rsidR="002C706C">
        <w:rPr>
          <w:rFonts w:eastAsiaTheme="minorHAnsi"/>
          <w:lang w:val="en-US" w:eastAsia="en-US"/>
        </w:rPr>
        <w:t xml:space="preserve">., 1979, </w:t>
      </w:r>
      <w:r w:rsidR="00A753D6">
        <w:rPr>
          <w:rFonts w:eastAsiaTheme="minorHAnsi"/>
          <w:b/>
          <w:lang w:val="en-US" w:eastAsia="en-US"/>
        </w:rPr>
        <w:t>20</w:t>
      </w:r>
      <w:r w:rsidR="002C706C">
        <w:rPr>
          <w:rFonts w:eastAsiaTheme="minorHAnsi"/>
          <w:lang w:val="en-US" w:eastAsia="en-US"/>
        </w:rPr>
        <w:t>, 1451.</w:t>
      </w:r>
    </w:p>
    <w:p w:rsidR="000B75EF" w:rsidRDefault="00A829E3" w:rsidP="000B75EF">
      <w:pPr>
        <w:autoSpaceDE w:val="0"/>
        <w:autoSpaceDN w:val="0"/>
        <w:adjustRightInd w:val="0"/>
        <w:rPr>
          <w:rFonts w:eastAsiaTheme="minorHAnsi"/>
          <w:lang w:val="en-US" w:eastAsia="en-US"/>
        </w:rPr>
      </w:pPr>
      <w:r>
        <w:rPr>
          <w:rFonts w:eastAsiaTheme="minorHAnsi"/>
          <w:lang w:val="en-US" w:eastAsia="en-US"/>
        </w:rPr>
        <w:t>21</w:t>
      </w:r>
      <w:r w:rsidR="000B75EF">
        <w:rPr>
          <w:rFonts w:eastAsiaTheme="minorHAnsi"/>
          <w:lang w:val="en-US" w:eastAsia="en-US"/>
        </w:rPr>
        <w:t xml:space="preserve">. M. Kakihana, M. Kotaka and M. Okamoto, </w:t>
      </w:r>
      <w:r w:rsidR="000B75EF" w:rsidRPr="008811EF">
        <w:rPr>
          <w:rFonts w:eastAsiaTheme="minorHAnsi"/>
          <w:i/>
          <w:lang w:val="en-US" w:eastAsia="en-US"/>
        </w:rPr>
        <w:t>J. Phys. Chem</w:t>
      </w:r>
      <w:r w:rsidR="000B75EF">
        <w:rPr>
          <w:rFonts w:eastAsiaTheme="minorHAnsi"/>
          <w:lang w:val="en-US" w:eastAsia="en-US"/>
        </w:rPr>
        <w:t xml:space="preserve">., 1982, </w:t>
      </w:r>
      <w:r w:rsidR="000B75EF" w:rsidRPr="008811EF">
        <w:rPr>
          <w:rFonts w:eastAsiaTheme="minorHAnsi"/>
          <w:b/>
          <w:lang w:val="en-US" w:eastAsia="en-US"/>
        </w:rPr>
        <w:t>86</w:t>
      </w:r>
      <w:r w:rsidR="000B75EF">
        <w:rPr>
          <w:rFonts w:eastAsiaTheme="minorHAnsi"/>
          <w:lang w:val="en-US" w:eastAsia="en-US"/>
        </w:rPr>
        <w:t>, 4385.</w:t>
      </w:r>
    </w:p>
    <w:p w:rsidR="002C706C" w:rsidRDefault="000B75EF" w:rsidP="0073198D">
      <w:pPr>
        <w:autoSpaceDE w:val="0"/>
        <w:autoSpaceDN w:val="0"/>
        <w:adjustRightInd w:val="0"/>
        <w:rPr>
          <w:rFonts w:eastAsiaTheme="minorHAnsi"/>
          <w:lang w:val="en-US" w:eastAsia="en-US"/>
        </w:rPr>
      </w:pPr>
      <w:r>
        <w:rPr>
          <w:rFonts w:eastAsiaTheme="minorHAnsi"/>
          <w:lang w:val="en-US" w:eastAsia="en-US"/>
        </w:rPr>
        <w:t>2</w:t>
      </w:r>
      <w:r w:rsidR="00A829E3">
        <w:rPr>
          <w:rFonts w:eastAsiaTheme="minorHAnsi"/>
          <w:lang w:val="en-US" w:eastAsia="en-US"/>
        </w:rPr>
        <w:t>2</w:t>
      </w:r>
      <w:r w:rsidR="002C706C">
        <w:rPr>
          <w:rFonts w:eastAsiaTheme="minorHAnsi"/>
          <w:lang w:val="en-US" w:eastAsia="en-US"/>
        </w:rPr>
        <w:t xml:space="preserve">. </w:t>
      </w:r>
      <w:r w:rsidR="001227F4">
        <w:rPr>
          <w:rFonts w:eastAsiaTheme="minorHAnsi"/>
          <w:lang w:val="en-US" w:eastAsia="en-US"/>
        </w:rPr>
        <w:t xml:space="preserve">H. T. Clarke and E. R. Taylor, </w:t>
      </w:r>
      <w:r w:rsidR="001227F4" w:rsidRPr="001227F4">
        <w:rPr>
          <w:rFonts w:eastAsiaTheme="minorHAnsi"/>
          <w:i/>
          <w:lang w:val="en-US" w:eastAsia="en-US"/>
        </w:rPr>
        <w:t>J.</w:t>
      </w:r>
      <w:r w:rsidR="005A780C">
        <w:rPr>
          <w:rFonts w:eastAsiaTheme="minorHAnsi"/>
          <w:i/>
          <w:lang w:val="en-US" w:eastAsia="en-US"/>
        </w:rPr>
        <w:t xml:space="preserve"> Am. Chem. Soc</w:t>
      </w:r>
      <w:r w:rsidR="001227F4">
        <w:rPr>
          <w:rFonts w:eastAsiaTheme="minorHAnsi"/>
          <w:lang w:val="en-US" w:eastAsia="en-US"/>
        </w:rPr>
        <w:t>., 1923</w:t>
      </w:r>
      <w:r w:rsidR="001227F4" w:rsidRPr="005A780C">
        <w:rPr>
          <w:rFonts w:eastAsiaTheme="minorHAnsi"/>
          <w:b/>
          <w:lang w:val="en-US" w:eastAsia="en-US"/>
        </w:rPr>
        <w:t>, 45</w:t>
      </w:r>
      <w:r w:rsidR="001227F4">
        <w:rPr>
          <w:rFonts w:eastAsiaTheme="minorHAnsi"/>
          <w:lang w:val="en-US" w:eastAsia="en-US"/>
        </w:rPr>
        <w:t>, 830.</w:t>
      </w:r>
    </w:p>
    <w:p w:rsidR="00C415A3" w:rsidRDefault="00C415A3" w:rsidP="00C415A3">
      <w:pPr>
        <w:autoSpaceDE w:val="0"/>
        <w:autoSpaceDN w:val="0"/>
        <w:adjustRightInd w:val="0"/>
        <w:rPr>
          <w:rFonts w:eastAsiaTheme="minorHAnsi"/>
          <w:u w:val="single"/>
          <w:lang w:val="en-US" w:eastAsia="en-US"/>
        </w:rPr>
      </w:pPr>
      <w:r>
        <w:rPr>
          <w:rFonts w:eastAsiaTheme="minorHAnsi"/>
          <w:lang w:val="en-US" w:eastAsia="en-US"/>
        </w:rPr>
        <w:t>2</w:t>
      </w:r>
      <w:r w:rsidR="00A829E3">
        <w:rPr>
          <w:rFonts w:eastAsiaTheme="minorHAnsi"/>
          <w:lang w:val="en-US" w:eastAsia="en-US"/>
        </w:rPr>
        <w:t>3</w:t>
      </w:r>
      <w:r>
        <w:rPr>
          <w:rFonts w:eastAsiaTheme="minorHAnsi"/>
          <w:lang w:val="en-US" w:eastAsia="en-US"/>
        </w:rPr>
        <w:t xml:space="preserve">. </w:t>
      </w:r>
      <w:r w:rsidR="00812F71">
        <w:rPr>
          <w:rFonts w:eastAsiaTheme="minorHAnsi"/>
          <w:lang w:val="en-US" w:eastAsia="en-US"/>
        </w:rPr>
        <w:t xml:space="preserve">Science and Society Picture Library of the Science Museum, London </w:t>
      </w:r>
      <w:r w:rsidR="00CD6B32" w:rsidRPr="00CD6B32">
        <w:rPr>
          <w:rFonts w:eastAsiaTheme="minorHAnsi"/>
          <w:lang w:val="en-US" w:eastAsia="en-US"/>
        </w:rPr>
        <w:t>http://www.scienceandsociety.co.uk/results.asp?txtkeys1=Mauveine</w:t>
      </w:r>
    </w:p>
    <w:p w:rsidR="004E136F" w:rsidRPr="004E136F" w:rsidRDefault="004E136F" w:rsidP="00130DE6">
      <w:pPr>
        <w:pStyle w:val="NoSpacing"/>
        <w:jc w:val="both"/>
        <w:rPr>
          <w:rFonts w:ascii="Times New Roman" w:hAnsi="Times New Roman" w:cs="Times New Roman"/>
          <w:sz w:val="24"/>
          <w:szCs w:val="24"/>
        </w:rPr>
      </w:pPr>
      <w:r>
        <w:rPr>
          <w:rFonts w:ascii="Times New Roman" w:hAnsi="Times New Roman" w:cs="Times New Roman"/>
          <w:sz w:val="24"/>
          <w:szCs w:val="24"/>
        </w:rPr>
        <w:t>2</w:t>
      </w:r>
      <w:r w:rsidR="00A829E3">
        <w:rPr>
          <w:rFonts w:ascii="Times New Roman" w:hAnsi="Times New Roman" w:cs="Times New Roman"/>
          <w:sz w:val="24"/>
          <w:szCs w:val="24"/>
        </w:rPr>
        <w:t>4</w:t>
      </w:r>
      <w:r>
        <w:rPr>
          <w:rFonts w:ascii="Times New Roman" w:hAnsi="Times New Roman" w:cs="Times New Roman"/>
          <w:sz w:val="24"/>
          <w:szCs w:val="24"/>
        </w:rPr>
        <w:t xml:space="preserve">. </w:t>
      </w:r>
      <w:r w:rsidR="00AC1048">
        <w:rPr>
          <w:rFonts w:ascii="Times New Roman" w:hAnsi="Times New Roman" w:cs="Times New Roman"/>
          <w:sz w:val="24"/>
          <w:szCs w:val="24"/>
        </w:rPr>
        <w:t xml:space="preserve"> R. W. </w:t>
      </w:r>
      <w:r w:rsidR="00B45537">
        <w:rPr>
          <w:rFonts w:ascii="Times New Roman" w:hAnsi="Times New Roman" w:cs="Times New Roman"/>
          <w:sz w:val="24"/>
          <w:szCs w:val="24"/>
        </w:rPr>
        <w:t xml:space="preserve">W. </w:t>
      </w:r>
      <w:r w:rsidRPr="004E136F">
        <w:rPr>
          <w:rFonts w:ascii="Times New Roman" w:hAnsi="Times New Roman" w:cs="Times New Roman"/>
          <w:sz w:val="24"/>
          <w:szCs w:val="24"/>
        </w:rPr>
        <w:t>Hooft, COLLECT data collection software, Nonius B.V., Delft, The Netherlands, 1998.</w:t>
      </w:r>
      <w:r w:rsidRPr="004E136F">
        <w:rPr>
          <w:rFonts w:ascii="Times New Roman" w:hAnsi="Times New Roman" w:cs="Times New Roman"/>
          <w:sz w:val="24"/>
          <w:szCs w:val="24"/>
        </w:rPr>
        <w:br/>
        <w:t>2</w:t>
      </w:r>
      <w:r w:rsidR="00A829E3">
        <w:rPr>
          <w:rFonts w:ascii="Times New Roman" w:hAnsi="Times New Roman" w:cs="Times New Roman"/>
          <w:sz w:val="24"/>
          <w:szCs w:val="24"/>
        </w:rPr>
        <w:t>5</w:t>
      </w:r>
      <w:r>
        <w:rPr>
          <w:rFonts w:ascii="Times New Roman" w:hAnsi="Times New Roman" w:cs="Times New Roman"/>
          <w:sz w:val="24"/>
          <w:szCs w:val="24"/>
        </w:rPr>
        <w:t xml:space="preserve">. </w:t>
      </w:r>
      <w:r w:rsidRPr="004E136F">
        <w:rPr>
          <w:rFonts w:ascii="Times New Roman" w:hAnsi="Times New Roman" w:cs="Times New Roman"/>
          <w:sz w:val="24"/>
          <w:szCs w:val="24"/>
        </w:rPr>
        <w:t xml:space="preserve"> Z. Otwinowski and W. Minor, Processing of X-ray diffraction data collected in oscillation mode. </w:t>
      </w:r>
      <w:r w:rsidRPr="004E136F">
        <w:rPr>
          <w:rFonts w:ascii="Times New Roman" w:hAnsi="Times New Roman" w:cs="Times New Roman"/>
          <w:i/>
          <w:iCs/>
          <w:sz w:val="24"/>
          <w:szCs w:val="24"/>
        </w:rPr>
        <w:t>Macromolecular Crystallography</w:t>
      </w:r>
      <w:r w:rsidRPr="004E136F">
        <w:rPr>
          <w:rFonts w:ascii="Times New Roman" w:hAnsi="Times New Roman" w:cs="Times New Roman"/>
          <w:sz w:val="24"/>
          <w:szCs w:val="24"/>
        </w:rPr>
        <w:t>, P</w:t>
      </w:r>
      <w:r>
        <w:rPr>
          <w:rFonts w:ascii="Times New Roman" w:hAnsi="Times New Roman" w:cs="Times New Roman"/>
          <w:sz w:val="24"/>
          <w:szCs w:val="24"/>
        </w:rPr>
        <w:t>ar</w:t>
      </w:r>
      <w:r w:rsidRPr="004E136F">
        <w:rPr>
          <w:rFonts w:ascii="Times New Roman" w:hAnsi="Times New Roman" w:cs="Times New Roman"/>
          <w:sz w:val="24"/>
          <w:szCs w:val="24"/>
        </w:rPr>
        <w:t xml:space="preserve">t A. 1997, </w:t>
      </w:r>
      <w:r w:rsidRPr="004E136F">
        <w:rPr>
          <w:rFonts w:ascii="Times New Roman" w:hAnsi="Times New Roman" w:cs="Times New Roman"/>
          <w:b/>
          <w:bCs/>
          <w:sz w:val="24"/>
          <w:szCs w:val="24"/>
        </w:rPr>
        <w:t>276</w:t>
      </w:r>
      <w:r>
        <w:rPr>
          <w:rFonts w:ascii="Times New Roman" w:hAnsi="Times New Roman" w:cs="Times New Roman"/>
          <w:sz w:val="24"/>
          <w:szCs w:val="24"/>
        </w:rPr>
        <w:t>, 307.</w:t>
      </w:r>
    </w:p>
    <w:p w:rsidR="004E136F" w:rsidRPr="004E136F" w:rsidRDefault="004E136F" w:rsidP="004E136F">
      <w:pPr>
        <w:pStyle w:val="NoSpacing"/>
        <w:rPr>
          <w:rFonts w:ascii="Times New Roman" w:hAnsi="Times New Roman" w:cs="Times New Roman"/>
          <w:sz w:val="24"/>
          <w:szCs w:val="24"/>
        </w:rPr>
      </w:pPr>
      <w:r>
        <w:rPr>
          <w:rFonts w:ascii="Times New Roman" w:hAnsi="Times New Roman" w:cs="Times New Roman"/>
          <w:sz w:val="24"/>
          <w:szCs w:val="24"/>
        </w:rPr>
        <w:t>2</w:t>
      </w:r>
      <w:r w:rsidR="00A829E3">
        <w:rPr>
          <w:rFonts w:ascii="Times New Roman" w:hAnsi="Times New Roman" w:cs="Times New Roman"/>
          <w:sz w:val="24"/>
          <w:szCs w:val="24"/>
        </w:rPr>
        <w:t>6</w:t>
      </w:r>
      <w:r>
        <w:rPr>
          <w:rFonts w:ascii="Times New Roman" w:hAnsi="Times New Roman" w:cs="Times New Roman"/>
          <w:sz w:val="24"/>
          <w:szCs w:val="24"/>
        </w:rPr>
        <w:t>.</w:t>
      </w:r>
      <w:r w:rsidRPr="004E136F">
        <w:rPr>
          <w:rFonts w:ascii="Times New Roman" w:hAnsi="Times New Roman" w:cs="Times New Roman"/>
          <w:sz w:val="24"/>
          <w:szCs w:val="24"/>
        </w:rPr>
        <w:t xml:space="preserve"> G. M. Sheldrick, </w:t>
      </w:r>
      <w:r w:rsidRPr="004E136F">
        <w:rPr>
          <w:rFonts w:ascii="Times New Roman" w:hAnsi="Times New Roman" w:cs="Times New Roman"/>
          <w:i/>
          <w:sz w:val="24"/>
          <w:szCs w:val="24"/>
        </w:rPr>
        <w:t xml:space="preserve">Acta </w:t>
      </w:r>
      <w:r>
        <w:rPr>
          <w:rFonts w:ascii="Times New Roman" w:hAnsi="Times New Roman" w:cs="Times New Roman"/>
          <w:i/>
          <w:sz w:val="24"/>
          <w:szCs w:val="24"/>
        </w:rPr>
        <w:t>Crystallogr., Sect. A: Fund</w:t>
      </w:r>
      <w:r w:rsidRPr="004E136F">
        <w:rPr>
          <w:rFonts w:ascii="Times New Roman" w:hAnsi="Times New Roman" w:cs="Times New Roman"/>
          <w:i/>
          <w:sz w:val="24"/>
          <w:szCs w:val="24"/>
        </w:rPr>
        <w:t>. Cryst</w:t>
      </w:r>
      <w:r w:rsidRPr="004E136F">
        <w:rPr>
          <w:rFonts w:ascii="Times New Roman" w:hAnsi="Times New Roman" w:cs="Times New Roman"/>
          <w:sz w:val="24"/>
          <w:szCs w:val="24"/>
        </w:rPr>
        <w:t>.,</w:t>
      </w:r>
      <w:r w:rsidRPr="004E136F">
        <w:rPr>
          <w:rFonts w:ascii="Times New Roman" w:hAnsi="Times New Roman" w:cs="Times New Roman"/>
          <w:b/>
          <w:sz w:val="24"/>
          <w:szCs w:val="24"/>
        </w:rPr>
        <w:t xml:space="preserve"> </w:t>
      </w:r>
      <w:r w:rsidRPr="004E136F">
        <w:rPr>
          <w:rFonts w:ascii="Times New Roman" w:hAnsi="Times New Roman" w:cs="Times New Roman"/>
          <w:sz w:val="24"/>
          <w:szCs w:val="24"/>
        </w:rPr>
        <w:t xml:space="preserve">2008, </w:t>
      </w:r>
      <w:r w:rsidRPr="004E136F">
        <w:rPr>
          <w:rFonts w:ascii="Times New Roman" w:hAnsi="Times New Roman" w:cs="Times New Roman"/>
          <w:b/>
          <w:sz w:val="24"/>
          <w:szCs w:val="24"/>
        </w:rPr>
        <w:t>A64</w:t>
      </w:r>
      <w:r w:rsidRPr="004E136F">
        <w:rPr>
          <w:rFonts w:ascii="Times New Roman" w:hAnsi="Times New Roman" w:cs="Times New Roman"/>
          <w:sz w:val="24"/>
          <w:szCs w:val="24"/>
        </w:rPr>
        <w:t>, 112</w:t>
      </w:r>
      <w:r>
        <w:rPr>
          <w:rFonts w:ascii="Times New Roman" w:eastAsia="AdvTT5843c571+20" w:hAnsi="Times New Roman" w:cs="Times New Roman"/>
          <w:sz w:val="24"/>
          <w:szCs w:val="24"/>
        </w:rPr>
        <w:t>.</w:t>
      </w:r>
    </w:p>
    <w:p w:rsidR="00E96A27" w:rsidRDefault="00E96A27" w:rsidP="00E96A27">
      <w:pPr>
        <w:pStyle w:val="NoSpacing"/>
        <w:rPr>
          <w:rFonts w:ascii="Times New Roman" w:hAnsi="Times New Roman" w:cs="Times New Roman"/>
          <w:sz w:val="24"/>
          <w:szCs w:val="24"/>
        </w:rPr>
      </w:pPr>
      <w:r w:rsidRPr="00E96A27">
        <w:rPr>
          <w:rFonts w:ascii="Times New Roman" w:hAnsi="Times New Roman" w:cs="Times New Roman"/>
          <w:sz w:val="24"/>
          <w:szCs w:val="24"/>
        </w:rPr>
        <w:t xml:space="preserve">27. </w:t>
      </w:r>
      <w:r>
        <w:rPr>
          <w:rFonts w:ascii="Times New Roman" w:hAnsi="Times New Roman" w:cs="Times New Roman"/>
          <w:sz w:val="24"/>
          <w:szCs w:val="24"/>
        </w:rPr>
        <w:t>W. H. Perkin</w:t>
      </w:r>
      <w:r w:rsidR="00E47C2C">
        <w:rPr>
          <w:rFonts w:ascii="Times New Roman" w:hAnsi="Times New Roman" w:cs="Times New Roman"/>
          <w:sz w:val="24"/>
          <w:szCs w:val="24"/>
        </w:rPr>
        <w:t xml:space="preserve">, </w:t>
      </w:r>
      <w:r w:rsidRPr="00E96A27">
        <w:rPr>
          <w:rFonts w:ascii="Times New Roman" w:hAnsi="Times New Roman" w:cs="Times New Roman"/>
          <w:sz w:val="24"/>
          <w:szCs w:val="24"/>
        </w:rPr>
        <w:t xml:space="preserve">GB 2762  AD </w:t>
      </w:r>
      <w:r w:rsidRPr="00E90EB4">
        <w:rPr>
          <w:rFonts w:ascii="Times New Roman" w:hAnsi="Times New Roman" w:cs="Times New Roman"/>
          <w:b/>
          <w:sz w:val="24"/>
          <w:szCs w:val="24"/>
        </w:rPr>
        <w:t>1863</w:t>
      </w:r>
      <w:r w:rsidR="00E90EB4">
        <w:rPr>
          <w:rFonts w:ascii="Times New Roman" w:hAnsi="Times New Roman" w:cs="Times New Roman"/>
          <w:sz w:val="24"/>
          <w:szCs w:val="24"/>
        </w:rPr>
        <w:t xml:space="preserve">, </w:t>
      </w:r>
      <w:r w:rsidRPr="00E96A27">
        <w:rPr>
          <w:rFonts w:ascii="Times New Roman" w:hAnsi="Times New Roman" w:cs="Times New Roman"/>
          <w:sz w:val="24"/>
          <w:szCs w:val="24"/>
        </w:rPr>
        <w:t>1-5.</w:t>
      </w:r>
    </w:p>
    <w:p w:rsidR="00863414" w:rsidRDefault="00863414" w:rsidP="00E96A27">
      <w:pPr>
        <w:pStyle w:val="NoSpacing"/>
        <w:rPr>
          <w:rFonts w:ascii="Times New Roman" w:hAnsi="Times New Roman" w:cs="Times New Roman"/>
          <w:sz w:val="24"/>
          <w:szCs w:val="24"/>
        </w:rPr>
      </w:pPr>
    </w:p>
    <w:p w:rsidR="00863414" w:rsidRDefault="00863414" w:rsidP="00863414">
      <w:pPr>
        <w:jc w:val="both"/>
        <w:rPr>
          <w:b/>
        </w:rPr>
      </w:pPr>
    </w:p>
    <w:p w:rsidR="00863414" w:rsidRDefault="0000168A" w:rsidP="00863414">
      <w:pPr>
        <w:jc w:val="both"/>
        <w:rPr>
          <w:b/>
        </w:rPr>
      </w:pPr>
      <w:r>
        <w:rPr>
          <w:b/>
        </w:rPr>
        <w:t>Acknowledgements</w:t>
      </w:r>
    </w:p>
    <w:p w:rsidR="00BE158F" w:rsidRPr="00BE158F" w:rsidRDefault="00BE158F" w:rsidP="00863414">
      <w:pPr>
        <w:jc w:val="both"/>
      </w:pPr>
      <w:r>
        <w:t>We are grateful to the EPSRC national mass spectrometry service center for mass spectra and to the Manchester Museum of Science and Industry (MoSI) and the trustees fo</w:t>
      </w:r>
      <w:r w:rsidR="007738B5">
        <w:t>r providing a sample of authentic</w:t>
      </w:r>
      <w:r>
        <w:t xml:space="preserve"> mauveine. </w:t>
      </w:r>
    </w:p>
    <w:p w:rsidR="00863414" w:rsidRDefault="00863414" w:rsidP="00863414">
      <w:pPr>
        <w:jc w:val="both"/>
        <w:rPr>
          <w:b/>
        </w:rPr>
      </w:pPr>
    </w:p>
    <w:p w:rsidR="00863414" w:rsidRPr="0004419D" w:rsidRDefault="00863414" w:rsidP="00863414">
      <w:pPr>
        <w:jc w:val="both"/>
        <w:rPr>
          <w:b/>
        </w:rPr>
      </w:pPr>
      <w:r w:rsidRPr="0004419D">
        <w:rPr>
          <w:b/>
        </w:rPr>
        <w:t>Table of Contents</w:t>
      </w:r>
    </w:p>
    <w:p w:rsidR="00863414" w:rsidRDefault="00863414" w:rsidP="00863414">
      <w:pPr>
        <w:pStyle w:val="NoSpacing"/>
        <w:rPr>
          <w:rFonts w:ascii="Times New Roman" w:hAnsi="Times New Roman" w:cs="Times New Roman"/>
          <w:b/>
          <w:sz w:val="24"/>
          <w:szCs w:val="24"/>
        </w:rPr>
      </w:pPr>
      <w:r>
        <w:rPr>
          <w:rFonts w:ascii="Times New Roman" w:hAnsi="Times New Roman" w:cs="Times New Roman"/>
          <w:b/>
          <w:sz w:val="24"/>
          <w:szCs w:val="24"/>
        </w:rPr>
        <w:t>Synthetic Derivatives of Mauveine</w:t>
      </w:r>
    </w:p>
    <w:p w:rsidR="00863414" w:rsidRPr="00210F8B" w:rsidRDefault="00863414" w:rsidP="00863414">
      <w:pPr>
        <w:pStyle w:val="NoSpacing"/>
        <w:jc w:val="both"/>
        <w:rPr>
          <w:rFonts w:ascii="Times New Roman" w:hAnsi="Times New Roman" w:cs="Times New Roman"/>
          <w:i/>
          <w:iCs/>
          <w:sz w:val="24"/>
          <w:szCs w:val="24"/>
        </w:rPr>
      </w:pPr>
      <w:r>
        <w:rPr>
          <w:rFonts w:ascii="Times New Roman" w:hAnsi="Times New Roman" w:cs="Times New Roman"/>
          <w:iCs/>
          <w:sz w:val="24"/>
          <w:szCs w:val="24"/>
        </w:rPr>
        <w:t xml:space="preserve">M. John Plater* </w:t>
      </w:r>
      <w:r w:rsidRPr="00210F8B">
        <w:rPr>
          <w:rFonts w:ascii="Times New Roman" w:hAnsi="Times New Roman" w:cs="Times New Roman"/>
          <w:i/>
          <w:iCs/>
          <w:sz w:val="24"/>
          <w:szCs w:val="24"/>
        </w:rPr>
        <w:t>University of Malaya,</w:t>
      </w:r>
      <w:r>
        <w:rPr>
          <w:rFonts w:ascii="Times New Roman" w:hAnsi="Times New Roman" w:cs="Times New Roman"/>
          <w:i/>
          <w:iCs/>
          <w:sz w:val="24"/>
          <w:szCs w:val="24"/>
        </w:rPr>
        <w:t xml:space="preserve"> Department of Chemistry, Faculty of Science, Kuala Lumpur, 50603, Malaysia</w:t>
      </w:r>
      <w:r w:rsidRPr="00210F8B">
        <w:rPr>
          <w:rFonts w:ascii="Times New Roman" w:hAnsi="Times New Roman" w:cs="Times New Roman"/>
          <w:i/>
          <w:iCs/>
          <w:sz w:val="24"/>
          <w:szCs w:val="24"/>
        </w:rPr>
        <w:t xml:space="preserve"> </w:t>
      </w:r>
    </w:p>
    <w:p w:rsidR="00863414" w:rsidRDefault="00863414" w:rsidP="00863414">
      <w:pPr>
        <w:pStyle w:val="NoSpacing"/>
        <w:jc w:val="both"/>
        <w:rPr>
          <w:rFonts w:ascii="Times New Roman" w:hAnsi="Times New Roman" w:cs="Times New Roman"/>
          <w:iCs/>
          <w:sz w:val="24"/>
          <w:szCs w:val="24"/>
        </w:rPr>
      </w:pPr>
      <w:r>
        <w:rPr>
          <w:rFonts w:ascii="Times New Roman" w:hAnsi="Times New Roman" w:cs="Times New Roman"/>
          <w:iCs/>
          <w:sz w:val="24"/>
          <w:szCs w:val="24"/>
        </w:rPr>
        <w:t>William T. A. Harrison</w:t>
      </w:r>
    </w:p>
    <w:p w:rsidR="00863414" w:rsidRPr="00F91B28" w:rsidRDefault="00863414" w:rsidP="00863414">
      <w:pPr>
        <w:pStyle w:val="NoSpacing"/>
        <w:jc w:val="both"/>
        <w:rPr>
          <w:rFonts w:ascii="Times New Roman" w:hAnsi="Times New Roman" w:cs="Times New Roman"/>
          <w:sz w:val="24"/>
          <w:szCs w:val="24"/>
        </w:rPr>
      </w:pPr>
      <w:r w:rsidRPr="00F91B28">
        <w:rPr>
          <w:rFonts w:ascii="Times New Roman" w:hAnsi="Times New Roman" w:cs="Times New Roman"/>
          <w:i/>
          <w:iCs/>
          <w:sz w:val="24"/>
          <w:szCs w:val="24"/>
        </w:rPr>
        <w:t>Department of Chemistry, University of Aberdeen, Meston Walk, Aberdeen AB24 3UE, UK</w:t>
      </w:r>
    </w:p>
    <w:p w:rsidR="00863414" w:rsidRDefault="00863414" w:rsidP="00863414">
      <w:pPr>
        <w:pStyle w:val="NoSpacing"/>
        <w:jc w:val="both"/>
        <w:rPr>
          <w:rFonts w:ascii="Times New Roman" w:hAnsi="Times New Roman" w:cs="Times New Roman"/>
          <w:sz w:val="24"/>
          <w:szCs w:val="24"/>
        </w:rPr>
      </w:pPr>
    </w:p>
    <w:p w:rsidR="00863414" w:rsidRDefault="00863414" w:rsidP="00863414">
      <w:pPr>
        <w:jc w:val="center"/>
      </w:pPr>
    </w:p>
    <w:p w:rsidR="00863414" w:rsidRPr="00E96A27" w:rsidRDefault="00863414" w:rsidP="00863414">
      <w:pPr>
        <w:pStyle w:val="NoSpacing"/>
        <w:rPr>
          <w:rFonts w:ascii="Times New Roman" w:hAnsi="Times New Roman" w:cs="Times New Roman"/>
          <w:sz w:val="24"/>
          <w:szCs w:val="24"/>
        </w:rPr>
      </w:pPr>
      <w:r>
        <w:object w:dxaOrig="2692" w:dyaOrig="720">
          <v:shape id="_x0000_i1036" type="#_x0000_t75" style="width:340.5pt;height:91.5pt" o:ole="">
            <v:imagedata r:id="rId31" o:title=""/>
          </v:shape>
          <o:OLEObject Type="Embed" ProgID="ChemDraw.Document.6.0" ShapeID="_x0000_i1036" DrawAspect="Content" ObjectID="_1428139004" r:id="rId32"/>
        </w:object>
      </w:r>
    </w:p>
    <w:p w:rsidR="0004419D" w:rsidRDefault="0004419D" w:rsidP="008916E1">
      <w:pPr>
        <w:jc w:val="both"/>
      </w:pPr>
    </w:p>
    <w:p w:rsidR="004E136F" w:rsidRDefault="004E136F" w:rsidP="008916E1">
      <w:pPr>
        <w:jc w:val="both"/>
      </w:pPr>
    </w:p>
    <w:sectPr w:rsidR="004E136F" w:rsidSect="00C97219">
      <w:footerReference w:type="default" r:id="rId3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02CB" w:rsidRDefault="00B802CB" w:rsidP="00657510">
      <w:r>
        <w:separator/>
      </w:r>
    </w:p>
  </w:endnote>
  <w:endnote w:type="continuationSeparator" w:id="0">
    <w:p w:rsidR="00B802CB" w:rsidRDefault="00B802CB" w:rsidP="0065751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T Extra">
    <w:panose1 w:val="05050102010205020202"/>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Roman">
    <w:panose1 w:val="00000000000000000000"/>
    <w:charset w:val="00"/>
    <w:family w:val="roman"/>
    <w:notTrueType/>
    <w:pitch w:val="default"/>
    <w:sig w:usb0="00000003" w:usb1="00000000" w:usb2="00000000" w:usb3="00000000" w:csb0="00000001" w:csb1="00000000"/>
  </w:font>
  <w:font w:name="AdvTT5843c571">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AdvTT5843c571+20">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5805870"/>
      <w:docPartObj>
        <w:docPartGallery w:val="Page Numbers (Bottom of Page)"/>
        <w:docPartUnique/>
      </w:docPartObj>
    </w:sdtPr>
    <w:sdtContent>
      <w:p w:rsidR="00B802CB" w:rsidRDefault="00D44239">
        <w:pPr>
          <w:pStyle w:val="Footer"/>
          <w:jc w:val="center"/>
        </w:pPr>
        <w:fldSimple w:instr=" PAGE   \* MERGEFORMAT ">
          <w:r w:rsidR="004D3EEA">
            <w:rPr>
              <w:noProof/>
            </w:rPr>
            <w:t>1</w:t>
          </w:r>
        </w:fldSimple>
      </w:p>
    </w:sdtContent>
  </w:sdt>
  <w:p w:rsidR="00B802CB" w:rsidRDefault="00B802C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02CB" w:rsidRDefault="00B802CB" w:rsidP="00657510">
      <w:r>
        <w:separator/>
      </w:r>
    </w:p>
  </w:footnote>
  <w:footnote w:type="continuationSeparator" w:id="0">
    <w:p w:rsidR="00B802CB" w:rsidRDefault="00B802CB" w:rsidP="0065751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B7755C"/>
    <w:rsid w:val="0000008C"/>
    <w:rsid w:val="000003D9"/>
    <w:rsid w:val="0000168A"/>
    <w:rsid w:val="00002BC6"/>
    <w:rsid w:val="00004C05"/>
    <w:rsid w:val="0001221A"/>
    <w:rsid w:val="0001322B"/>
    <w:rsid w:val="00016B6F"/>
    <w:rsid w:val="00025313"/>
    <w:rsid w:val="00026440"/>
    <w:rsid w:val="00036323"/>
    <w:rsid w:val="000404E9"/>
    <w:rsid w:val="0004419D"/>
    <w:rsid w:val="00044E0B"/>
    <w:rsid w:val="0004764C"/>
    <w:rsid w:val="000576F5"/>
    <w:rsid w:val="0006079B"/>
    <w:rsid w:val="0006671C"/>
    <w:rsid w:val="00067925"/>
    <w:rsid w:val="00070261"/>
    <w:rsid w:val="00080219"/>
    <w:rsid w:val="00090256"/>
    <w:rsid w:val="000920F4"/>
    <w:rsid w:val="00093391"/>
    <w:rsid w:val="000937C4"/>
    <w:rsid w:val="000A187A"/>
    <w:rsid w:val="000A4CF5"/>
    <w:rsid w:val="000A5E44"/>
    <w:rsid w:val="000B598D"/>
    <w:rsid w:val="000B74A9"/>
    <w:rsid w:val="000B75EF"/>
    <w:rsid w:val="000D0F70"/>
    <w:rsid w:val="000D74B8"/>
    <w:rsid w:val="000D7DA9"/>
    <w:rsid w:val="000E17D1"/>
    <w:rsid w:val="000E4865"/>
    <w:rsid w:val="000E536B"/>
    <w:rsid w:val="000F09F8"/>
    <w:rsid w:val="000F11E1"/>
    <w:rsid w:val="000F3B66"/>
    <w:rsid w:val="001020AB"/>
    <w:rsid w:val="001032A3"/>
    <w:rsid w:val="00103862"/>
    <w:rsid w:val="00105548"/>
    <w:rsid w:val="00106422"/>
    <w:rsid w:val="00107E78"/>
    <w:rsid w:val="00111C0F"/>
    <w:rsid w:val="001143B2"/>
    <w:rsid w:val="00114A7D"/>
    <w:rsid w:val="00116C9F"/>
    <w:rsid w:val="00117C5E"/>
    <w:rsid w:val="001215AD"/>
    <w:rsid w:val="001227F4"/>
    <w:rsid w:val="00130DE6"/>
    <w:rsid w:val="001330BE"/>
    <w:rsid w:val="0013543B"/>
    <w:rsid w:val="00137420"/>
    <w:rsid w:val="00141A3A"/>
    <w:rsid w:val="001441BF"/>
    <w:rsid w:val="00145A3A"/>
    <w:rsid w:val="001468F5"/>
    <w:rsid w:val="0016308D"/>
    <w:rsid w:val="001633C5"/>
    <w:rsid w:val="00164949"/>
    <w:rsid w:val="00164BD6"/>
    <w:rsid w:val="00167D51"/>
    <w:rsid w:val="0017004A"/>
    <w:rsid w:val="00171236"/>
    <w:rsid w:val="00171301"/>
    <w:rsid w:val="0017551B"/>
    <w:rsid w:val="0017569A"/>
    <w:rsid w:val="001804E3"/>
    <w:rsid w:val="001828E9"/>
    <w:rsid w:val="00183583"/>
    <w:rsid w:val="00190243"/>
    <w:rsid w:val="0019395A"/>
    <w:rsid w:val="001A459A"/>
    <w:rsid w:val="001A5B5B"/>
    <w:rsid w:val="001B2F48"/>
    <w:rsid w:val="001B6CA8"/>
    <w:rsid w:val="001B7F83"/>
    <w:rsid w:val="001C20A1"/>
    <w:rsid w:val="001C4094"/>
    <w:rsid w:val="001C55C3"/>
    <w:rsid w:val="001C7CC5"/>
    <w:rsid w:val="001D4B70"/>
    <w:rsid w:val="001E007E"/>
    <w:rsid w:val="001E6028"/>
    <w:rsid w:val="001F0DA9"/>
    <w:rsid w:val="001F150E"/>
    <w:rsid w:val="001F6C1B"/>
    <w:rsid w:val="001F78FF"/>
    <w:rsid w:val="001F7F7B"/>
    <w:rsid w:val="00202CED"/>
    <w:rsid w:val="002106E4"/>
    <w:rsid w:val="00210F8B"/>
    <w:rsid w:val="00214E92"/>
    <w:rsid w:val="00221DB7"/>
    <w:rsid w:val="00222E44"/>
    <w:rsid w:val="00231F17"/>
    <w:rsid w:val="00232E0D"/>
    <w:rsid w:val="00232FA9"/>
    <w:rsid w:val="002535C7"/>
    <w:rsid w:val="002619DA"/>
    <w:rsid w:val="002656BC"/>
    <w:rsid w:val="002676AA"/>
    <w:rsid w:val="00267EAA"/>
    <w:rsid w:val="00271476"/>
    <w:rsid w:val="00272BBD"/>
    <w:rsid w:val="00272F7B"/>
    <w:rsid w:val="0028311D"/>
    <w:rsid w:val="00283269"/>
    <w:rsid w:val="00286330"/>
    <w:rsid w:val="0029142C"/>
    <w:rsid w:val="002937B3"/>
    <w:rsid w:val="002A4765"/>
    <w:rsid w:val="002A6224"/>
    <w:rsid w:val="002A7FAD"/>
    <w:rsid w:val="002B25D4"/>
    <w:rsid w:val="002B79AA"/>
    <w:rsid w:val="002C1D8C"/>
    <w:rsid w:val="002C706C"/>
    <w:rsid w:val="002D2AF9"/>
    <w:rsid w:val="002E4DF3"/>
    <w:rsid w:val="002E5550"/>
    <w:rsid w:val="002E6802"/>
    <w:rsid w:val="003117AA"/>
    <w:rsid w:val="00314126"/>
    <w:rsid w:val="00317792"/>
    <w:rsid w:val="003248D6"/>
    <w:rsid w:val="00343BE7"/>
    <w:rsid w:val="00343D0F"/>
    <w:rsid w:val="003459C4"/>
    <w:rsid w:val="00352A92"/>
    <w:rsid w:val="00353FE2"/>
    <w:rsid w:val="00364EFC"/>
    <w:rsid w:val="00376C23"/>
    <w:rsid w:val="00376C76"/>
    <w:rsid w:val="00376C93"/>
    <w:rsid w:val="0037758E"/>
    <w:rsid w:val="003777F1"/>
    <w:rsid w:val="003817D7"/>
    <w:rsid w:val="00382633"/>
    <w:rsid w:val="00382898"/>
    <w:rsid w:val="00383369"/>
    <w:rsid w:val="00385A9E"/>
    <w:rsid w:val="003932CE"/>
    <w:rsid w:val="00393EAB"/>
    <w:rsid w:val="0039524B"/>
    <w:rsid w:val="003968D8"/>
    <w:rsid w:val="00397038"/>
    <w:rsid w:val="003A0DB6"/>
    <w:rsid w:val="003A1C66"/>
    <w:rsid w:val="003A5786"/>
    <w:rsid w:val="003B4B94"/>
    <w:rsid w:val="003B5BDD"/>
    <w:rsid w:val="003B6430"/>
    <w:rsid w:val="003B7E55"/>
    <w:rsid w:val="003C050F"/>
    <w:rsid w:val="003C12C8"/>
    <w:rsid w:val="003C240E"/>
    <w:rsid w:val="003C2C3D"/>
    <w:rsid w:val="003C7917"/>
    <w:rsid w:val="003C7B0B"/>
    <w:rsid w:val="003D7583"/>
    <w:rsid w:val="003D7A8F"/>
    <w:rsid w:val="003E252D"/>
    <w:rsid w:val="003F3027"/>
    <w:rsid w:val="003F54E7"/>
    <w:rsid w:val="00410DDA"/>
    <w:rsid w:val="004112DC"/>
    <w:rsid w:val="00412AD3"/>
    <w:rsid w:val="00412D81"/>
    <w:rsid w:val="00415133"/>
    <w:rsid w:val="00415191"/>
    <w:rsid w:val="0041718E"/>
    <w:rsid w:val="00417EEF"/>
    <w:rsid w:val="004204D7"/>
    <w:rsid w:val="00426423"/>
    <w:rsid w:val="004325B8"/>
    <w:rsid w:val="00434CDC"/>
    <w:rsid w:val="00442FC2"/>
    <w:rsid w:val="0044570F"/>
    <w:rsid w:val="004467C5"/>
    <w:rsid w:val="00450E49"/>
    <w:rsid w:val="004555B4"/>
    <w:rsid w:val="00456802"/>
    <w:rsid w:val="00465D03"/>
    <w:rsid w:val="00470234"/>
    <w:rsid w:val="00480F91"/>
    <w:rsid w:val="00481BAA"/>
    <w:rsid w:val="00481E80"/>
    <w:rsid w:val="00484A7F"/>
    <w:rsid w:val="00490EC1"/>
    <w:rsid w:val="0049510C"/>
    <w:rsid w:val="00497257"/>
    <w:rsid w:val="00497AFE"/>
    <w:rsid w:val="004A3C1A"/>
    <w:rsid w:val="004A5DB9"/>
    <w:rsid w:val="004B251E"/>
    <w:rsid w:val="004B2CDA"/>
    <w:rsid w:val="004B3FD2"/>
    <w:rsid w:val="004C0DF7"/>
    <w:rsid w:val="004C2888"/>
    <w:rsid w:val="004C2EA3"/>
    <w:rsid w:val="004C32A8"/>
    <w:rsid w:val="004C3340"/>
    <w:rsid w:val="004C49DF"/>
    <w:rsid w:val="004D3A2A"/>
    <w:rsid w:val="004D3EEA"/>
    <w:rsid w:val="004D5FB5"/>
    <w:rsid w:val="004D7184"/>
    <w:rsid w:val="004E136F"/>
    <w:rsid w:val="004E395F"/>
    <w:rsid w:val="004E6208"/>
    <w:rsid w:val="004F6892"/>
    <w:rsid w:val="00500C51"/>
    <w:rsid w:val="00506AC3"/>
    <w:rsid w:val="00506F66"/>
    <w:rsid w:val="0051585C"/>
    <w:rsid w:val="00516829"/>
    <w:rsid w:val="00517C15"/>
    <w:rsid w:val="00527E3F"/>
    <w:rsid w:val="00530464"/>
    <w:rsid w:val="00547B8C"/>
    <w:rsid w:val="00561610"/>
    <w:rsid w:val="0056418D"/>
    <w:rsid w:val="00575020"/>
    <w:rsid w:val="005753D5"/>
    <w:rsid w:val="00575F2A"/>
    <w:rsid w:val="0058161F"/>
    <w:rsid w:val="00590B65"/>
    <w:rsid w:val="00591E44"/>
    <w:rsid w:val="0059763B"/>
    <w:rsid w:val="005A4CC4"/>
    <w:rsid w:val="005A780C"/>
    <w:rsid w:val="005B0499"/>
    <w:rsid w:val="005B610E"/>
    <w:rsid w:val="005B79E5"/>
    <w:rsid w:val="005C286C"/>
    <w:rsid w:val="005C5756"/>
    <w:rsid w:val="005D0C6D"/>
    <w:rsid w:val="005D5CD1"/>
    <w:rsid w:val="005D5E1C"/>
    <w:rsid w:val="005D607C"/>
    <w:rsid w:val="005D7404"/>
    <w:rsid w:val="005D75DA"/>
    <w:rsid w:val="005D7FC6"/>
    <w:rsid w:val="005E1826"/>
    <w:rsid w:val="005E283F"/>
    <w:rsid w:val="005E4B38"/>
    <w:rsid w:val="005E7471"/>
    <w:rsid w:val="005F1C09"/>
    <w:rsid w:val="005F47FE"/>
    <w:rsid w:val="005F784D"/>
    <w:rsid w:val="005F7C53"/>
    <w:rsid w:val="00602C8D"/>
    <w:rsid w:val="00606D83"/>
    <w:rsid w:val="0060772A"/>
    <w:rsid w:val="0061128B"/>
    <w:rsid w:val="006128AD"/>
    <w:rsid w:val="0062076B"/>
    <w:rsid w:val="00625B5F"/>
    <w:rsid w:val="00635F9D"/>
    <w:rsid w:val="0063667D"/>
    <w:rsid w:val="00636B23"/>
    <w:rsid w:val="00636D5F"/>
    <w:rsid w:val="006410AC"/>
    <w:rsid w:val="00650640"/>
    <w:rsid w:val="00654427"/>
    <w:rsid w:val="00657510"/>
    <w:rsid w:val="0066362F"/>
    <w:rsid w:val="00663AD9"/>
    <w:rsid w:val="0067196B"/>
    <w:rsid w:val="0067462C"/>
    <w:rsid w:val="00674C2D"/>
    <w:rsid w:val="006851D3"/>
    <w:rsid w:val="006860E1"/>
    <w:rsid w:val="006A70D7"/>
    <w:rsid w:val="006B280A"/>
    <w:rsid w:val="006B34D6"/>
    <w:rsid w:val="006B48D7"/>
    <w:rsid w:val="006B63B0"/>
    <w:rsid w:val="006B669C"/>
    <w:rsid w:val="006C20FF"/>
    <w:rsid w:val="006C5DB8"/>
    <w:rsid w:val="006D173C"/>
    <w:rsid w:val="006D1946"/>
    <w:rsid w:val="006D3B16"/>
    <w:rsid w:val="006D3F5B"/>
    <w:rsid w:val="006D448E"/>
    <w:rsid w:val="006D51C9"/>
    <w:rsid w:val="006E045E"/>
    <w:rsid w:val="006E3294"/>
    <w:rsid w:val="006E33C0"/>
    <w:rsid w:val="006E4F99"/>
    <w:rsid w:val="006F69E0"/>
    <w:rsid w:val="00701347"/>
    <w:rsid w:val="007069C5"/>
    <w:rsid w:val="00720465"/>
    <w:rsid w:val="007215EA"/>
    <w:rsid w:val="00726264"/>
    <w:rsid w:val="0073198D"/>
    <w:rsid w:val="0073394A"/>
    <w:rsid w:val="007353AF"/>
    <w:rsid w:val="00736990"/>
    <w:rsid w:val="00740061"/>
    <w:rsid w:val="00740C18"/>
    <w:rsid w:val="00744157"/>
    <w:rsid w:val="007451B8"/>
    <w:rsid w:val="00752D50"/>
    <w:rsid w:val="007538D5"/>
    <w:rsid w:val="007545C1"/>
    <w:rsid w:val="00760E43"/>
    <w:rsid w:val="00762392"/>
    <w:rsid w:val="007656B7"/>
    <w:rsid w:val="00766EEC"/>
    <w:rsid w:val="0077188E"/>
    <w:rsid w:val="00771FA2"/>
    <w:rsid w:val="00773755"/>
    <w:rsid w:val="00773781"/>
    <w:rsid w:val="007738B5"/>
    <w:rsid w:val="0078168E"/>
    <w:rsid w:val="00792E8B"/>
    <w:rsid w:val="007930AD"/>
    <w:rsid w:val="0079422B"/>
    <w:rsid w:val="00794DED"/>
    <w:rsid w:val="007B23CC"/>
    <w:rsid w:val="007B5D62"/>
    <w:rsid w:val="007B60D8"/>
    <w:rsid w:val="007B6482"/>
    <w:rsid w:val="007C1C47"/>
    <w:rsid w:val="007C2DF0"/>
    <w:rsid w:val="007D2972"/>
    <w:rsid w:val="007D2FBA"/>
    <w:rsid w:val="007D45A5"/>
    <w:rsid w:val="007D525C"/>
    <w:rsid w:val="007E1645"/>
    <w:rsid w:val="007E2216"/>
    <w:rsid w:val="007F1010"/>
    <w:rsid w:val="007F487C"/>
    <w:rsid w:val="00801CD8"/>
    <w:rsid w:val="00806B69"/>
    <w:rsid w:val="008124E8"/>
    <w:rsid w:val="00812F71"/>
    <w:rsid w:val="0082068E"/>
    <w:rsid w:val="00821122"/>
    <w:rsid w:val="0082177F"/>
    <w:rsid w:val="00823F4D"/>
    <w:rsid w:val="008273E7"/>
    <w:rsid w:val="008310B1"/>
    <w:rsid w:val="00832F6E"/>
    <w:rsid w:val="008379D8"/>
    <w:rsid w:val="0084640D"/>
    <w:rsid w:val="0085344E"/>
    <w:rsid w:val="00855FA0"/>
    <w:rsid w:val="00863414"/>
    <w:rsid w:val="00871DED"/>
    <w:rsid w:val="008769A9"/>
    <w:rsid w:val="008811EF"/>
    <w:rsid w:val="00881C39"/>
    <w:rsid w:val="00882E1B"/>
    <w:rsid w:val="00883FC6"/>
    <w:rsid w:val="00890C34"/>
    <w:rsid w:val="008916E1"/>
    <w:rsid w:val="008B1676"/>
    <w:rsid w:val="008C02DE"/>
    <w:rsid w:val="008C21F1"/>
    <w:rsid w:val="008C3ABE"/>
    <w:rsid w:val="008C4C4F"/>
    <w:rsid w:val="008C7EB9"/>
    <w:rsid w:val="008D334F"/>
    <w:rsid w:val="008D3FA0"/>
    <w:rsid w:val="008D5B8B"/>
    <w:rsid w:val="008D5BE2"/>
    <w:rsid w:val="008E24E1"/>
    <w:rsid w:val="008E38F6"/>
    <w:rsid w:val="008E4489"/>
    <w:rsid w:val="008E7285"/>
    <w:rsid w:val="008E7D30"/>
    <w:rsid w:val="008F0444"/>
    <w:rsid w:val="008F3CA2"/>
    <w:rsid w:val="008F41E9"/>
    <w:rsid w:val="008F69F0"/>
    <w:rsid w:val="009004CC"/>
    <w:rsid w:val="009033A3"/>
    <w:rsid w:val="00915CA1"/>
    <w:rsid w:val="0091747B"/>
    <w:rsid w:val="0092059C"/>
    <w:rsid w:val="00920E50"/>
    <w:rsid w:val="00932419"/>
    <w:rsid w:val="00933BF9"/>
    <w:rsid w:val="00935938"/>
    <w:rsid w:val="009411B7"/>
    <w:rsid w:val="00942381"/>
    <w:rsid w:val="00942AED"/>
    <w:rsid w:val="00944837"/>
    <w:rsid w:val="00944A34"/>
    <w:rsid w:val="00946515"/>
    <w:rsid w:val="00951D6B"/>
    <w:rsid w:val="00955B8E"/>
    <w:rsid w:val="0096015B"/>
    <w:rsid w:val="009740CC"/>
    <w:rsid w:val="00975C1B"/>
    <w:rsid w:val="00983FC9"/>
    <w:rsid w:val="00987BD0"/>
    <w:rsid w:val="00991590"/>
    <w:rsid w:val="0099169A"/>
    <w:rsid w:val="00994CE9"/>
    <w:rsid w:val="009A08F6"/>
    <w:rsid w:val="009A4E41"/>
    <w:rsid w:val="009A53CB"/>
    <w:rsid w:val="009C0D83"/>
    <w:rsid w:val="009C11A8"/>
    <w:rsid w:val="009C18F7"/>
    <w:rsid w:val="009D109A"/>
    <w:rsid w:val="009D252C"/>
    <w:rsid w:val="009D5196"/>
    <w:rsid w:val="009E3BF4"/>
    <w:rsid w:val="009E7EE6"/>
    <w:rsid w:val="009F02B7"/>
    <w:rsid w:val="009F342B"/>
    <w:rsid w:val="009F4693"/>
    <w:rsid w:val="00A00F9A"/>
    <w:rsid w:val="00A0325E"/>
    <w:rsid w:val="00A03FD6"/>
    <w:rsid w:val="00A117FC"/>
    <w:rsid w:val="00A12029"/>
    <w:rsid w:val="00A151D5"/>
    <w:rsid w:val="00A151EC"/>
    <w:rsid w:val="00A2043C"/>
    <w:rsid w:val="00A21D2C"/>
    <w:rsid w:val="00A21EAF"/>
    <w:rsid w:val="00A25B77"/>
    <w:rsid w:val="00A26FF7"/>
    <w:rsid w:val="00A27852"/>
    <w:rsid w:val="00A327D2"/>
    <w:rsid w:val="00A358AC"/>
    <w:rsid w:val="00A41647"/>
    <w:rsid w:val="00A41E5E"/>
    <w:rsid w:val="00A468FC"/>
    <w:rsid w:val="00A50761"/>
    <w:rsid w:val="00A52C0F"/>
    <w:rsid w:val="00A575F3"/>
    <w:rsid w:val="00A57A7C"/>
    <w:rsid w:val="00A73E3A"/>
    <w:rsid w:val="00A753D6"/>
    <w:rsid w:val="00A82483"/>
    <w:rsid w:val="00A8256D"/>
    <w:rsid w:val="00A829E3"/>
    <w:rsid w:val="00A86AE5"/>
    <w:rsid w:val="00A90622"/>
    <w:rsid w:val="00A95153"/>
    <w:rsid w:val="00AA1CF9"/>
    <w:rsid w:val="00AA24A1"/>
    <w:rsid w:val="00AA3ACD"/>
    <w:rsid w:val="00AA5DE1"/>
    <w:rsid w:val="00AA7FBE"/>
    <w:rsid w:val="00AC1048"/>
    <w:rsid w:val="00AD18EB"/>
    <w:rsid w:val="00AD3EBD"/>
    <w:rsid w:val="00AE4A7B"/>
    <w:rsid w:val="00AE6CBD"/>
    <w:rsid w:val="00AF228B"/>
    <w:rsid w:val="00AF2567"/>
    <w:rsid w:val="00B1315F"/>
    <w:rsid w:val="00B21B41"/>
    <w:rsid w:val="00B278F4"/>
    <w:rsid w:val="00B32033"/>
    <w:rsid w:val="00B32712"/>
    <w:rsid w:val="00B36AED"/>
    <w:rsid w:val="00B45469"/>
    <w:rsid w:val="00B45537"/>
    <w:rsid w:val="00B4558C"/>
    <w:rsid w:val="00B456C3"/>
    <w:rsid w:val="00B45E24"/>
    <w:rsid w:val="00B46706"/>
    <w:rsid w:val="00B52F73"/>
    <w:rsid w:val="00B55822"/>
    <w:rsid w:val="00B60749"/>
    <w:rsid w:val="00B608C2"/>
    <w:rsid w:val="00B6260E"/>
    <w:rsid w:val="00B70361"/>
    <w:rsid w:val="00B716CE"/>
    <w:rsid w:val="00B72E12"/>
    <w:rsid w:val="00B73455"/>
    <w:rsid w:val="00B73729"/>
    <w:rsid w:val="00B74764"/>
    <w:rsid w:val="00B74F04"/>
    <w:rsid w:val="00B7755C"/>
    <w:rsid w:val="00B802CB"/>
    <w:rsid w:val="00B81181"/>
    <w:rsid w:val="00B91532"/>
    <w:rsid w:val="00B9367D"/>
    <w:rsid w:val="00B94908"/>
    <w:rsid w:val="00B9580B"/>
    <w:rsid w:val="00B95811"/>
    <w:rsid w:val="00BA2A9A"/>
    <w:rsid w:val="00BA2AE0"/>
    <w:rsid w:val="00BA2BF0"/>
    <w:rsid w:val="00BA7286"/>
    <w:rsid w:val="00BB1A59"/>
    <w:rsid w:val="00BB5982"/>
    <w:rsid w:val="00BC04BA"/>
    <w:rsid w:val="00BC406C"/>
    <w:rsid w:val="00BC6735"/>
    <w:rsid w:val="00BD59A3"/>
    <w:rsid w:val="00BD74FA"/>
    <w:rsid w:val="00BE157D"/>
    <w:rsid w:val="00BE158F"/>
    <w:rsid w:val="00BE31DE"/>
    <w:rsid w:val="00BE50EC"/>
    <w:rsid w:val="00BF0EE7"/>
    <w:rsid w:val="00BF59CC"/>
    <w:rsid w:val="00C0022C"/>
    <w:rsid w:val="00C02517"/>
    <w:rsid w:val="00C1088B"/>
    <w:rsid w:val="00C13FCE"/>
    <w:rsid w:val="00C16BE2"/>
    <w:rsid w:val="00C2697C"/>
    <w:rsid w:val="00C308B8"/>
    <w:rsid w:val="00C33674"/>
    <w:rsid w:val="00C34B0F"/>
    <w:rsid w:val="00C35BCA"/>
    <w:rsid w:val="00C415A3"/>
    <w:rsid w:val="00C46FAF"/>
    <w:rsid w:val="00C47223"/>
    <w:rsid w:val="00C528FD"/>
    <w:rsid w:val="00C57C61"/>
    <w:rsid w:val="00C61156"/>
    <w:rsid w:val="00C61B66"/>
    <w:rsid w:val="00C642B7"/>
    <w:rsid w:val="00C7476B"/>
    <w:rsid w:val="00C86F7C"/>
    <w:rsid w:val="00C930C5"/>
    <w:rsid w:val="00C9528E"/>
    <w:rsid w:val="00C97219"/>
    <w:rsid w:val="00C9783F"/>
    <w:rsid w:val="00CA6BF7"/>
    <w:rsid w:val="00CA7FFA"/>
    <w:rsid w:val="00CB0304"/>
    <w:rsid w:val="00CB047A"/>
    <w:rsid w:val="00CB1DB9"/>
    <w:rsid w:val="00CB5DCB"/>
    <w:rsid w:val="00CD14DE"/>
    <w:rsid w:val="00CD4D59"/>
    <w:rsid w:val="00CD6A29"/>
    <w:rsid w:val="00CD6B32"/>
    <w:rsid w:val="00CD70F7"/>
    <w:rsid w:val="00CE1DDE"/>
    <w:rsid w:val="00CE2008"/>
    <w:rsid w:val="00CE3681"/>
    <w:rsid w:val="00CE793D"/>
    <w:rsid w:val="00CF35A4"/>
    <w:rsid w:val="00CF3CEA"/>
    <w:rsid w:val="00CF4C76"/>
    <w:rsid w:val="00D03B7D"/>
    <w:rsid w:val="00D15BBC"/>
    <w:rsid w:val="00D162C6"/>
    <w:rsid w:val="00D23ADE"/>
    <w:rsid w:val="00D23C26"/>
    <w:rsid w:val="00D333A7"/>
    <w:rsid w:val="00D336FF"/>
    <w:rsid w:val="00D33AC6"/>
    <w:rsid w:val="00D35036"/>
    <w:rsid w:val="00D35E2D"/>
    <w:rsid w:val="00D40FD3"/>
    <w:rsid w:val="00D43304"/>
    <w:rsid w:val="00D4385A"/>
    <w:rsid w:val="00D44239"/>
    <w:rsid w:val="00D508D7"/>
    <w:rsid w:val="00D5205E"/>
    <w:rsid w:val="00D53955"/>
    <w:rsid w:val="00D558D6"/>
    <w:rsid w:val="00D56808"/>
    <w:rsid w:val="00D65C29"/>
    <w:rsid w:val="00D74006"/>
    <w:rsid w:val="00D75FEA"/>
    <w:rsid w:val="00D810AA"/>
    <w:rsid w:val="00D827D4"/>
    <w:rsid w:val="00D838C1"/>
    <w:rsid w:val="00D858B4"/>
    <w:rsid w:val="00D9036A"/>
    <w:rsid w:val="00D91BB5"/>
    <w:rsid w:val="00D933E1"/>
    <w:rsid w:val="00D9698A"/>
    <w:rsid w:val="00DA0E38"/>
    <w:rsid w:val="00DA415A"/>
    <w:rsid w:val="00DA64A5"/>
    <w:rsid w:val="00DB3523"/>
    <w:rsid w:val="00DB5428"/>
    <w:rsid w:val="00DB7F30"/>
    <w:rsid w:val="00DC11FE"/>
    <w:rsid w:val="00DC4180"/>
    <w:rsid w:val="00DC5599"/>
    <w:rsid w:val="00DC755C"/>
    <w:rsid w:val="00DD0493"/>
    <w:rsid w:val="00DD0935"/>
    <w:rsid w:val="00DD1255"/>
    <w:rsid w:val="00DD1C69"/>
    <w:rsid w:val="00DD4099"/>
    <w:rsid w:val="00DD558B"/>
    <w:rsid w:val="00DE0900"/>
    <w:rsid w:val="00DE24C6"/>
    <w:rsid w:val="00DE2AA0"/>
    <w:rsid w:val="00DE55FA"/>
    <w:rsid w:val="00DF2963"/>
    <w:rsid w:val="00DF389A"/>
    <w:rsid w:val="00DF7894"/>
    <w:rsid w:val="00DF793C"/>
    <w:rsid w:val="00E01C6C"/>
    <w:rsid w:val="00E03831"/>
    <w:rsid w:val="00E054B4"/>
    <w:rsid w:val="00E1041E"/>
    <w:rsid w:val="00E17DD3"/>
    <w:rsid w:val="00E26A81"/>
    <w:rsid w:val="00E4377E"/>
    <w:rsid w:val="00E43CF5"/>
    <w:rsid w:val="00E449A7"/>
    <w:rsid w:val="00E44C74"/>
    <w:rsid w:val="00E47C2C"/>
    <w:rsid w:val="00E50C78"/>
    <w:rsid w:val="00E51247"/>
    <w:rsid w:val="00E522F9"/>
    <w:rsid w:val="00E548A2"/>
    <w:rsid w:val="00E554E1"/>
    <w:rsid w:val="00E57BCC"/>
    <w:rsid w:val="00E63738"/>
    <w:rsid w:val="00E64293"/>
    <w:rsid w:val="00E7294A"/>
    <w:rsid w:val="00E76B43"/>
    <w:rsid w:val="00E80C23"/>
    <w:rsid w:val="00E81CB5"/>
    <w:rsid w:val="00E9048D"/>
    <w:rsid w:val="00E90EB4"/>
    <w:rsid w:val="00E936AC"/>
    <w:rsid w:val="00E93B11"/>
    <w:rsid w:val="00E96A27"/>
    <w:rsid w:val="00E96E38"/>
    <w:rsid w:val="00E975E3"/>
    <w:rsid w:val="00E97EF3"/>
    <w:rsid w:val="00EA1E10"/>
    <w:rsid w:val="00EA4798"/>
    <w:rsid w:val="00EA47BB"/>
    <w:rsid w:val="00EA6511"/>
    <w:rsid w:val="00EB38A1"/>
    <w:rsid w:val="00EB3C22"/>
    <w:rsid w:val="00EB53B2"/>
    <w:rsid w:val="00EC2115"/>
    <w:rsid w:val="00EC335E"/>
    <w:rsid w:val="00ED1C58"/>
    <w:rsid w:val="00ED2056"/>
    <w:rsid w:val="00ED6A57"/>
    <w:rsid w:val="00ED7C5A"/>
    <w:rsid w:val="00EE39E4"/>
    <w:rsid w:val="00EE3A23"/>
    <w:rsid w:val="00EE6C7F"/>
    <w:rsid w:val="00EF05FA"/>
    <w:rsid w:val="00F014FB"/>
    <w:rsid w:val="00F02148"/>
    <w:rsid w:val="00F037FD"/>
    <w:rsid w:val="00F05B05"/>
    <w:rsid w:val="00F11396"/>
    <w:rsid w:val="00F14833"/>
    <w:rsid w:val="00F210F5"/>
    <w:rsid w:val="00F23951"/>
    <w:rsid w:val="00F30089"/>
    <w:rsid w:val="00F32549"/>
    <w:rsid w:val="00F33B85"/>
    <w:rsid w:val="00F35D75"/>
    <w:rsid w:val="00F44DD5"/>
    <w:rsid w:val="00F46125"/>
    <w:rsid w:val="00F53AA2"/>
    <w:rsid w:val="00F556E5"/>
    <w:rsid w:val="00F56D8C"/>
    <w:rsid w:val="00F56E47"/>
    <w:rsid w:val="00F60A57"/>
    <w:rsid w:val="00F60FB2"/>
    <w:rsid w:val="00F75A50"/>
    <w:rsid w:val="00F87FFE"/>
    <w:rsid w:val="00F91B28"/>
    <w:rsid w:val="00F9565F"/>
    <w:rsid w:val="00FA4490"/>
    <w:rsid w:val="00FB027E"/>
    <w:rsid w:val="00FB4A9C"/>
    <w:rsid w:val="00FC107F"/>
    <w:rsid w:val="00FC20C5"/>
    <w:rsid w:val="00FC378B"/>
    <w:rsid w:val="00FC44CB"/>
    <w:rsid w:val="00FD7374"/>
    <w:rsid w:val="00FE06F5"/>
    <w:rsid w:val="00FE0EC6"/>
    <w:rsid w:val="00FE1466"/>
    <w:rsid w:val="00FE3AAA"/>
    <w:rsid w:val="00FE46DE"/>
    <w:rsid w:val="00FE7A18"/>
    <w:rsid w:val="00FF0ABB"/>
    <w:rsid w:val="00FF1986"/>
    <w:rsid w:val="00FF685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6BC"/>
    <w:pPr>
      <w:spacing w:after="0" w:line="240" w:lineRule="auto"/>
    </w:pPr>
    <w:rPr>
      <w:rFonts w:ascii="Times New Roman" w:eastAsia="Times New Roman" w:hAnsi="Times New Roman" w:cs="Times New Roman"/>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7755C"/>
    <w:pPr>
      <w:spacing w:after="0" w:line="240" w:lineRule="auto"/>
    </w:pPr>
  </w:style>
  <w:style w:type="paragraph" w:styleId="BalloonText">
    <w:name w:val="Balloon Text"/>
    <w:basedOn w:val="Normal"/>
    <w:link w:val="BalloonTextChar"/>
    <w:uiPriority w:val="99"/>
    <w:semiHidden/>
    <w:unhideWhenUsed/>
    <w:rsid w:val="00C47223"/>
    <w:rPr>
      <w:rFonts w:ascii="Tahoma" w:hAnsi="Tahoma" w:cs="Tahoma"/>
      <w:sz w:val="16"/>
      <w:szCs w:val="16"/>
    </w:rPr>
  </w:style>
  <w:style w:type="character" w:customStyle="1" w:styleId="BalloonTextChar">
    <w:name w:val="Balloon Text Char"/>
    <w:basedOn w:val="DefaultParagraphFont"/>
    <w:link w:val="BalloonText"/>
    <w:uiPriority w:val="99"/>
    <w:semiHidden/>
    <w:rsid w:val="00C47223"/>
    <w:rPr>
      <w:rFonts w:ascii="Tahoma" w:eastAsia="Times New Roman" w:hAnsi="Tahoma" w:cs="Tahoma"/>
      <w:sz w:val="16"/>
      <w:szCs w:val="16"/>
      <w:lang w:val="en-GB" w:eastAsia="en-GB"/>
    </w:rPr>
  </w:style>
  <w:style w:type="paragraph" w:styleId="Header">
    <w:name w:val="header"/>
    <w:basedOn w:val="Normal"/>
    <w:link w:val="HeaderChar"/>
    <w:uiPriority w:val="99"/>
    <w:semiHidden/>
    <w:unhideWhenUsed/>
    <w:rsid w:val="00657510"/>
    <w:pPr>
      <w:tabs>
        <w:tab w:val="center" w:pos="4680"/>
        <w:tab w:val="right" w:pos="9360"/>
      </w:tabs>
    </w:pPr>
  </w:style>
  <w:style w:type="character" w:customStyle="1" w:styleId="HeaderChar">
    <w:name w:val="Header Char"/>
    <w:basedOn w:val="DefaultParagraphFont"/>
    <w:link w:val="Header"/>
    <w:uiPriority w:val="99"/>
    <w:semiHidden/>
    <w:rsid w:val="00657510"/>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unhideWhenUsed/>
    <w:rsid w:val="00657510"/>
    <w:pPr>
      <w:tabs>
        <w:tab w:val="center" w:pos="4680"/>
        <w:tab w:val="right" w:pos="9360"/>
      </w:tabs>
    </w:pPr>
  </w:style>
  <w:style w:type="character" w:customStyle="1" w:styleId="FooterChar">
    <w:name w:val="Footer Char"/>
    <w:basedOn w:val="DefaultParagraphFont"/>
    <w:link w:val="Footer"/>
    <w:uiPriority w:val="99"/>
    <w:rsid w:val="00657510"/>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unhideWhenUsed/>
    <w:rsid w:val="00516829"/>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73801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emf"/><Relationship Id="rId18" Type="http://schemas.openxmlformats.org/officeDocument/2006/relationships/image" Target="media/image7.emf"/><Relationship Id="rId26" Type="http://schemas.openxmlformats.org/officeDocument/2006/relationships/image" Target="media/image11.emf"/><Relationship Id="rId3" Type="http://schemas.openxmlformats.org/officeDocument/2006/relationships/webSettings" Target="webSettings.xml"/><Relationship Id="rId21" Type="http://schemas.openxmlformats.org/officeDocument/2006/relationships/oleObject" Target="embeddings/oleObject7.bin"/><Relationship Id="rId34"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image" Target="media/image6.png"/><Relationship Id="rId25" Type="http://schemas.openxmlformats.org/officeDocument/2006/relationships/oleObject" Target="embeddings/oleObject9.bin"/><Relationship Id="rId3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oleObject" Target="embeddings/oleObject5.bin"/><Relationship Id="rId20" Type="http://schemas.openxmlformats.org/officeDocument/2006/relationships/image" Target="media/image8.emf"/><Relationship Id="rId29" Type="http://schemas.openxmlformats.org/officeDocument/2006/relationships/oleObject" Target="embeddings/oleObject11.bin"/><Relationship Id="rId1" Type="http://schemas.openxmlformats.org/officeDocument/2006/relationships/styles" Target="styles.xml"/><Relationship Id="rId6" Type="http://schemas.openxmlformats.org/officeDocument/2006/relationships/hyperlink" Target="mailto:m.j.plater@abdn.ac.uk" TargetMode="External"/><Relationship Id="rId11" Type="http://schemas.openxmlformats.org/officeDocument/2006/relationships/image" Target="media/image3.emf"/><Relationship Id="rId24" Type="http://schemas.openxmlformats.org/officeDocument/2006/relationships/image" Target="media/image10.emf"/><Relationship Id="rId32" Type="http://schemas.openxmlformats.org/officeDocument/2006/relationships/oleObject" Target="embeddings/oleObject12.bin"/><Relationship Id="rId5"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oleObject" Target="embeddings/oleObject8.bin"/><Relationship Id="rId28" Type="http://schemas.openxmlformats.org/officeDocument/2006/relationships/image" Target="media/image12.emf"/><Relationship Id="rId10" Type="http://schemas.openxmlformats.org/officeDocument/2006/relationships/oleObject" Target="embeddings/oleObject2.bin"/><Relationship Id="rId19" Type="http://schemas.openxmlformats.org/officeDocument/2006/relationships/oleObject" Target="embeddings/oleObject6.bin"/><Relationship Id="rId31" Type="http://schemas.openxmlformats.org/officeDocument/2006/relationships/image" Target="media/image14.emf"/><Relationship Id="rId4" Type="http://schemas.openxmlformats.org/officeDocument/2006/relationships/footnotes" Target="footnotes.xml"/><Relationship Id="rId9" Type="http://schemas.openxmlformats.org/officeDocument/2006/relationships/image" Target="media/image2.emf"/><Relationship Id="rId14" Type="http://schemas.openxmlformats.org/officeDocument/2006/relationships/oleObject" Target="embeddings/oleObject4.bin"/><Relationship Id="rId22" Type="http://schemas.openxmlformats.org/officeDocument/2006/relationships/image" Target="media/image9.emf"/><Relationship Id="rId27" Type="http://schemas.openxmlformats.org/officeDocument/2006/relationships/oleObject" Target="embeddings/oleObject10.bin"/><Relationship Id="rId30" Type="http://schemas.openxmlformats.org/officeDocument/2006/relationships/image" Target="media/image13.jpe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7684</TotalTime>
  <Pages>16</Pages>
  <Words>6455</Words>
  <Characters>36795</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UM</Company>
  <LinksUpToDate>false</LinksUpToDate>
  <CharactersWithSpaces>43164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76</cp:revision>
  <cp:lastPrinted>2012-10-24T09:34:00Z</cp:lastPrinted>
  <dcterms:created xsi:type="dcterms:W3CDTF">2013-02-05T08:16:00Z</dcterms:created>
  <dcterms:modified xsi:type="dcterms:W3CDTF">2013-04-22T04:29:00Z</dcterms:modified>
</cp:coreProperties>
</file>